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3DB91" w14:textId="77777777" w:rsidR="002E19DD" w:rsidRPr="00075CC9" w:rsidRDefault="002E19DD" w:rsidP="00E24F56">
      <w:pPr>
        <w:pStyle w:val="MediumGrid21"/>
        <w:rPr>
          <w:rFonts w:ascii="Minion Pro" w:hAnsi="Minion Pro"/>
        </w:rPr>
      </w:pPr>
    </w:p>
    <w:p w14:paraId="77EAFBF3" w14:textId="77777777" w:rsidR="002E19DD" w:rsidRPr="00075CC9" w:rsidRDefault="002E19DD" w:rsidP="00E24F56">
      <w:pPr>
        <w:pStyle w:val="MediumGrid21"/>
        <w:rPr>
          <w:rFonts w:ascii="Minion Pro" w:hAnsi="Minion Pro"/>
        </w:rPr>
      </w:pPr>
    </w:p>
    <w:p w14:paraId="0CD094EA" w14:textId="42394F04" w:rsidR="002E19DD" w:rsidRPr="00075CC9" w:rsidRDefault="00CF706C" w:rsidP="00E24F56">
      <w:pPr>
        <w:pStyle w:val="Header"/>
        <w:jc w:val="center"/>
        <w:rPr>
          <w:rFonts w:ascii="Minion Pro" w:hAnsi="Minion Pro"/>
          <w:sz w:val="36"/>
        </w:rPr>
      </w:pPr>
      <w:r w:rsidRPr="00075CC9">
        <w:rPr>
          <w:rFonts w:ascii="Minion Pro" w:hAnsi="Minion Pro"/>
          <w:noProof/>
          <w:sz w:val="36"/>
        </w:rPr>
        <w:drawing>
          <wp:inline distT="0" distB="0" distL="0" distR="0" wp14:anchorId="2B99131D" wp14:editId="75FCDA7B">
            <wp:extent cx="4766553" cy="877651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553" cy="87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D7D65" w14:textId="77777777" w:rsidR="002E19DD" w:rsidRPr="00075CC9" w:rsidRDefault="002E19DD" w:rsidP="00E24F56">
      <w:pPr>
        <w:pStyle w:val="Header"/>
        <w:jc w:val="center"/>
        <w:rPr>
          <w:rFonts w:ascii="Minion Pro" w:hAnsi="Minion Pro"/>
          <w:sz w:val="36"/>
        </w:rPr>
      </w:pPr>
    </w:p>
    <w:p w14:paraId="09F061DD" w14:textId="77777777" w:rsidR="00F054E4" w:rsidRPr="00075CC9" w:rsidRDefault="00F054E4" w:rsidP="00E24F56">
      <w:pPr>
        <w:pStyle w:val="Header"/>
        <w:jc w:val="center"/>
        <w:rPr>
          <w:rFonts w:ascii="Minion Pro" w:hAnsi="Minion Pro" w:cs="Calibri"/>
          <w:sz w:val="40"/>
          <w:szCs w:val="40"/>
        </w:rPr>
      </w:pPr>
    </w:p>
    <w:p w14:paraId="44AE1D52" w14:textId="77777777" w:rsidR="002E19DD" w:rsidRPr="00075CC9" w:rsidRDefault="002E19DD" w:rsidP="00E24F56">
      <w:pPr>
        <w:pStyle w:val="Header"/>
        <w:jc w:val="center"/>
        <w:rPr>
          <w:rFonts w:ascii="Minion Pro" w:hAnsi="Minion Pro" w:cs="Calibri"/>
          <w:sz w:val="40"/>
          <w:szCs w:val="40"/>
        </w:rPr>
      </w:pPr>
    </w:p>
    <w:p w14:paraId="66A7B1B9" w14:textId="77777777" w:rsidR="002E19DD" w:rsidRPr="00075CC9" w:rsidRDefault="002D091B" w:rsidP="00E24F56">
      <w:pPr>
        <w:pStyle w:val="Header"/>
        <w:jc w:val="center"/>
        <w:rPr>
          <w:rFonts w:ascii="Minion Pro" w:hAnsi="Minion Pro" w:cs="Calibri"/>
          <w:b/>
          <w:color w:val="FF0000"/>
          <w:sz w:val="48"/>
          <w:szCs w:val="40"/>
        </w:rPr>
      </w:pPr>
      <w:r w:rsidRPr="00075CC9">
        <w:rPr>
          <w:rFonts w:ascii="Minion Pro" w:hAnsi="Minion Pro" w:cs="Calibri"/>
          <w:b/>
          <w:color w:val="FF0000"/>
          <w:sz w:val="48"/>
          <w:szCs w:val="40"/>
        </w:rPr>
        <w:t>(Functional Area)</w:t>
      </w:r>
    </w:p>
    <w:p w14:paraId="4A59E55E" w14:textId="77777777" w:rsidR="002E19DD" w:rsidRPr="00075CC9" w:rsidRDefault="002D091B" w:rsidP="00E24F56">
      <w:pPr>
        <w:pStyle w:val="Header"/>
        <w:jc w:val="center"/>
        <w:rPr>
          <w:rFonts w:ascii="Minion Pro" w:hAnsi="Minion Pro" w:cs="Calibri"/>
          <w:b/>
          <w:sz w:val="48"/>
          <w:szCs w:val="40"/>
        </w:rPr>
      </w:pPr>
      <w:r w:rsidRPr="00075CC9">
        <w:rPr>
          <w:rFonts w:ascii="Minion Pro" w:hAnsi="Minion Pro" w:cs="Calibri"/>
          <w:b/>
          <w:sz w:val="48"/>
          <w:szCs w:val="40"/>
        </w:rPr>
        <w:t>Final</w:t>
      </w:r>
      <w:r w:rsidR="002E19DD" w:rsidRPr="00075CC9">
        <w:rPr>
          <w:rFonts w:ascii="Minion Pro" w:hAnsi="Minion Pro" w:cs="Calibri"/>
          <w:b/>
          <w:sz w:val="48"/>
          <w:szCs w:val="40"/>
        </w:rPr>
        <w:t xml:space="preserve"> Report</w:t>
      </w:r>
    </w:p>
    <w:p w14:paraId="75C114D9" w14:textId="77777777" w:rsidR="002E19DD" w:rsidRPr="00075CC9" w:rsidRDefault="002E19DD" w:rsidP="00E24F56">
      <w:pPr>
        <w:pStyle w:val="Header"/>
        <w:rPr>
          <w:rFonts w:ascii="Minion Pro" w:hAnsi="Minion Pro" w:cs="Calibri"/>
          <w:b/>
          <w:sz w:val="56"/>
          <w:szCs w:val="56"/>
        </w:rPr>
      </w:pPr>
      <w:r w:rsidRPr="00075CC9">
        <w:rPr>
          <w:rFonts w:ascii="Minion Pro" w:hAnsi="Minion Pro" w:cs="Calibri"/>
          <w:b/>
          <w:sz w:val="56"/>
          <w:szCs w:val="56"/>
        </w:rPr>
        <w:tab/>
      </w:r>
    </w:p>
    <w:p w14:paraId="0B49B089" w14:textId="77777777" w:rsidR="002E19DD" w:rsidRPr="00075CC9" w:rsidRDefault="002E19DD" w:rsidP="00E24F56">
      <w:pPr>
        <w:pStyle w:val="Header"/>
        <w:rPr>
          <w:rFonts w:ascii="Minion Pro" w:hAnsi="Minion Pro" w:cs="Calibri"/>
          <w:b/>
          <w:sz w:val="36"/>
          <w:szCs w:val="56"/>
        </w:rPr>
      </w:pPr>
    </w:p>
    <w:p w14:paraId="25063A3C" w14:textId="77777777" w:rsidR="002E19DD" w:rsidRPr="00075CC9" w:rsidRDefault="002E19DD" w:rsidP="00E24F56">
      <w:pPr>
        <w:pStyle w:val="Header"/>
        <w:rPr>
          <w:rFonts w:ascii="Minion Pro" w:hAnsi="Minion Pro" w:cs="Calibri"/>
          <w:b/>
          <w:sz w:val="36"/>
          <w:szCs w:val="56"/>
        </w:rPr>
      </w:pPr>
    </w:p>
    <w:p w14:paraId="7AF4C7B1" w14:textId="77777777" w:rsidR="002E19DD" w:rsidRPr="00075CC9" w:rsidRDefault="002E19DD" w:rsidP="00E24F56">
      <w:pPr>
        <w:pStyle w:val="Header"/>
        <w:jc w:val="center"/>
        <w:rPr>
          <w:rFonts w:ascii="Minion Pro" w:hAnsi="Minion Pro" w:cs="Calibri"/>
          <w:sz w:val="36"/>
          <w:szCs w:val="56"/>
        </w:rPr>
      </w:pPr>
      <w:r w:rsidRPr="00075CC9">
        <w:rPr>
          <w:rFonts w:ascii="Minion Pro" w:hAnsi="Minion Pro" w:cs="Calibri"/>
          <w:sz w:val="36"/>
          <w:szCs w:val="56"/>
        </w:rPr>
        <w:t>Presented By:</w:t>
      </w:r>
    </w:p>
    <w:p w14:paraId="1B9DBE79" w14:textId="77777777" w:rsidR="002E19DD" w:rsidRPr="00075CC9" w:rsidRDefault="002D091B" w:rsidP="00E24F56">
      <w:pPr>
        <w:pStyle w:val="Header"/>
        <w:jc w:val="center"/>
        <w:rPr>
          <w:rFonts w:ascii="Minion Pro" w:hAnsi="Minion Pro" w:cs="Calibri"/>
          <w:color w:val="FF0000"/>
          <w:sz w:val="36"/>
          <w:szCs w:val="56"/>
        </w:rPr>
      </w:pPr>
      <w:r w:rsidRPr="00075CC9">
        <w:rPr>
          <w:rFonts w:ascii="Minion Pro" w:hAnsi="Minion Pro" w:cs="Calibri"/>
          <w:color w:val="FF0000"/>
          <w:sz w:val="36"/>
          <w:szCs w:val="56"/>
        </w:rPr>
        <w:t>(Person)</w:t>
      </w:r>
    </w:p>
    <w:p w14:paraId="0DA0F476" w14:textId="77777777" w:rsidR="002D091B" w:rsidRPr="00075CC9" w:rsidRDefault="002D091B" w:rsidP="00E24F56">
      <w:pPr>
        <w:pStyle w:val="Header"/>
        <w:jc w:val="center"/>
        <w:rPr>
          <w:rFonts w:ascii="Minion Pro" w:hAnsi="Minion Pro" w:cs="Calibri"/>
          <w:color w:val="FF0000"/>
          <w:sz w:val="36"/>
          <w:szCs w:val="56"/>
        </w:rPr>
      </w:pPr>
      <w:r w:rsidRPr="00075CC9">
        <w:rPr>
          <w:rFonts w:ascii="Minion Pro" w:hAnsi="Minion Pro" w:cs="Calibri"/>
          <w:color w:val="FF0000"/>
          <w:sz w:val="36"/>
          <w:szCs w:val="56"/>
        </w:rPr>
        <w:t>(Title)</w:t>
      </w:r>
    </w:p>
    <w:p w14:paraId="72CF17CC" w14:textId="77777777" w:rsidR="002D091B" w:rsidRPr="00075CC9" w:rsidRDefault="002D091B" w:rsidP="00E24F56">
      <w:pPr>
        <w:pStyle w:val="Header"/>
        <w:jc w:val="center"/>
        <w:rPr>
          <w:rFonts w:ascii="Minion Pro" w:hAnsi="Minion Pro" w:cs="Calibri"/>
          <w:color w:val="FF0000"/>
          <w:sz w:val="36"/>
          <w:szCs w:val="56"/>
        </w:rPr>
      </w:pPr>
      <w:r w:rsidRPr="00075CC9">
        <w:rPr>
          <w:rFonts w:ascii="Minion Pro" w:hAnsi="Minion Pro" w:cs="Calibri"/>
          <w:color w:val="FF0000"/>
          <w:sz w:val="36"/>
          <w:szCs w:val="56"/>
        </w:rPr>
        <w:t>(Date)</w:t>
      </w:r>
    </w:p>
    <w:p w14:paraId="0DD0F183" w14:textId="77777777" w:rsidR="002E19DD" w:rsidRPr="00075CC9" w:rsidRDefault="002E19DD" w:rsidP="00E24F56">
      <w:pPr>
        <w:pStyle w:val="Header"/>
        <w:jc w:val="center"/>
        <w:rPr>
          <w:rFonts w:ascii="Minion Pro" w:hAnsi="Minion Pro" w:cs="Calibri"/>
          <w:b/>
          <w:sz w:val="28"/>
          <w:szCs w:val="28"/>
        </w:rPr>
      </w:pPr>
    </w:p>
    <w:p w14:paraId="23CDE092" w14:textId="77777777" w:rsidR="002E19DD" w:rsidRPr="00075CC9" w:rsidRDefault="002E19DD" w:rsidP="00E24F56">
      <w:pPr>
        <w:spacing w:after="0" w:line="240" w:lineRule="auto"/>
        <w:jc w:val="center"/>
        <w:rPr>
          <w:rFonts w:ascii="Minion Pro" w:hAnsi="Minion Pro" w:cs="Calibri"/>
          <w:b/>
          <w:sz w:val="32"/>
          <w:szCs w:val="32"/>
        </w:rPr>
      </w:pPr>
    </w:p>
    <w:p w14:paraId="2C2CFA70" w14:textId="77777777" w:rsidR="002E19DD" w:rsidRPr="00075CC9" w:rsidRDefault="002E19DD" w:rsidP="00E24F56">
      <w:pPr>
        <w:spacing w:after="0" w:line="240" w:lineRule="auto"/>
        <w:jc w:val="center"/>
        <w:rPr>
          <w:rFonts w:ascii="Minion Pro" w:hAnsi="Minion Pro" w:cs="Arial"/>
          <w:b/>
          <w:sz w:val="32"/>
          <w:szCs w:val="32"/>
        </w:rPr>
      </w:pPr>
    </w:p>
    <w:p w14:paraId="54905368" w14:textId="77777777" w:rsidR="002E19DD" w:rsidRPr="00075CC9" w:rsidRDefault="002E19DD" w:rsidP="00E24F56">
      <w:pPr>
        <w:spacing w:after="0" w:line="240" w:lineRule="auto"/>
        <w:jc w:val="center"/>
        <w:rPr>
          <w:rFonts w:ascii="Minion Pro" w:hAnsi="Minion Pro" w:cs="Arial"/>
          <w:b/>
          <w:sz w:val="32"/>
          <w:szCs w:val="32"/>
        </w:rPr>
      </w:pPr>
    </w:p>
    <w:p w14:paraId="3FDCA9E1" w14:textId="77777777" w:rsidR="002E19DD" w:rsidRPr="00075CC9" w:rsidRDefault="002E19DD" w:rsidP="00E24F56">
      <w:pPr>
        <w:spacing w:after="0" w:line="240" w:lineRule="auto"/>
        <w:jc w:val="center"/>
        <w:rPr>
          <w:rFonts w:ascii="Minion Pro" w:hAnsi="Minion Pro" w:cs="Arial"/>
          <w:b/>
          <w:sz w:val="32"/>
          <w:szCs w:val="32"/>
        </w:rPr>
      </w:pPr>
    </w:p>
    <w:p w14:paraId="0F6DE233" w14:textId="77777777" w:rsidR="002E19DD" w:rsidRPr="00075CC9" w:rsidRDefault="002E19DD" w:rsidP="00E24F56">
      <w:pPr>
        <w:spacing w:after="0" w:line="240" w:lineRule="auto"/>
        <w:jc w:val="center"/>
        <w:rPr>
          <w:rFonts w:ascii="Minion Pro" w:hAnsi="Minion Pro" w:cs="Arial"/>
          <w:b/>
          <w:sz w:val="32"/>
          <w:szCs w:val="32"/>
        </w:rPr>
      </w:pPr>
    </w:p>
    <w:p w14:paraId="058B809E" w14:textId="5DFA9463" w:rsidR="002E19DD" w:rsidRPr="00075CC9" w:rsidRDefault="002E19DD" w:rsidP="00E24F56">
      <w:pPr>
        <w:spacing w:after="0" w:line="240" w:lineRule="auto"/>
        <w:jc w:val="center"/>
        <w:rPr>
          <w:rFonts w:ascii="Minion Pro" w:hAnsi="Minion Pro" w:cs="Arial"/>
          <w:b/>
          <w:sz w:val="32"/>
          <w:szCs w:val="32"/>
        </w:rPr>
      </w:pPr>
    </w:p>
    <w:p w14:paraId="711B8E07" w14:textId="49248A3E" w:rsidR="00CF706C" w:rsidRPr="00075CC9" w:rsidRDefault="00CF706C" w:rsidP="00E24F56">
      <w:pPr>
        <w:spacing w:after="0" w:line="240" w:lineRule="auto"/>
        <w:jc w:val="center"/>
        <w:rPr>
          <w:rFonts w:ascii="Minion Pro" w:hAnsi="Minion Pro" w:cs="Arial"/>
          <w:b/>
          <w:sz w:val="32"/>
          <w:szCs w:val="32"/>
        </w:rPr>
      </w:pPr>
    </w:p>
    <w:p w14:paraId="19D8555A" w14:textId="1B4F1598" w:rsidR="00CF706C" w:rsidRPr="00075CC9" w:rsidRDefault="00CF706C" w:rsidP="00E24F56">
      <w:pPr>
        <w:spacing w:after="0" w:line="240" w:lineRule="auto"/>
        <w:jc w:val="center"/>
        <w:rPr>
          <w:rFonts w:ascii="Minion Pro" w:hAnsi="Minion Pro" w:cs="Arial"/>
          <w:b/>
          <w:sz w:val="32"/>
          <w:szCs w:val="32"/>
        </w:rPr>
      </w:pPr>
    </w:p>
    <w:p w14:paraId="43FC2F07" w14:textId="3CA4EBF8" w:rsidR="00CF706C" w:rsidRPr="00075CC9" w:rsidRDefault="00CF706C" w:rsidP="00E24F56">
      <w:pPr>
        <w:spacing w:after="0" w:line="240" w:lineRule="auto"/>
        <w:jc w:val="center"/>
        <w:rPr>
          <w:rFonts w:ascii="Minion Pro" w:hAnsi="Minion Pro" w:cs="Arial"/>
          <w:b/>
          <w:sz w:val="32"/>
          <w:szCs w:val="32"/>
        </w:rPr>
      </w:pPr>
    </w:p>
    <w:p w14:paraId="1DFD6D6D" w14:textId="1E5BAA65" w:rsidR="00CF706C" w:rsidRPr="00075CC9" w:rsidRDefault="00CF706C" w:rsidP="00E24F56">
      <w:pPr>
        <w:spacing w:after="0" w:line="240" w:lineRule="auto"/>
        <w:jc w:val="center"/>
        <w:rPr>
          <w:rFonts w:ascii="Minion Pro" w:hAnsi="Minion Pro" w:cs="Arial"/>
          <w:b/>
          <w:sz w:val="32"/>
          <w:szCs w:val="32"/>
        </w:rPr>
      </w:pPr>
    </w:p>
    <w:p w14:paraId="3DA49638" w14:textId="77777777" w:rsidR="00CF706C" w:rsidRPr="00075CC9" w:rsidRDefault="00CF706C" w:rsidP="00E24F56">
      <w:pPr>
        <w:spacing w:after="0" w:line="240" w:lineRule="auto"/>
        <w:jc w:val="center"/>
        <w:rPr>
          <w:rFonts w:ascii="Minion Pro" w:hAnsi="Minion Pro" w:cs="Arial"/>
          <w:b/>
          <w:sz w:val="32"/>
          <w:szCs w:val="32"/>
        </w:rPr>
      </w:pPr>
    </w:p>
    <w:p w14:paraId="53D1E8D1" w14:textId="77777777" w:rsidR="002E19DD" w:rsidRPr="00075CC9" w:rsidRDefault="002E19DD" w:rsidP="00E24F56">
      <w:pPr>
        <w:spacing w:after="0" w:line="240" w:lineRule="auto"/>
        <w:rPr>
          <w:rFonts w:ascii="Minion Pro" w:hAnsi="Minion Pro" w:cs="Arial"/>
          <w:b/>
          <w:sz w:val="32"/>
          <w:szCs w:val="32"/>
        </w:rPr>
      </w:pPr>
    </w:p>
    <w:p w14:paraId="36DD7557" w14:textId="77777777" w:rsidR="005A4F16" w:rsidRPr="00075CC9" w:rsidRDefault="005A4F16" w:rsidP="00E24F56">
      <w:pPr>
        <w:spacing w:after="0" w:line="240" w:lineRule="auto"/>
        <w:jc w:val="center"/>
        <w:rPr>
          <w:rFonts w:ascii="Minion Pro" w:hAnsi="Minion Pro" w:cs="Calibri"/>
          <w:b/>
          <w:sz w:val="32"/>
          <w:szCs w:val="32"/>
        </w:rPr>
      </w:pPr>
      <w:r w:rsidRPr="00075CC9">
        <w:rPr>
          <w:rFonts w:ascii="Minion Pro" w:hAnsi="Minion Pro" w:cs="Calibri"/>
          <w:b/>
          <w:sz w:val="32"/>
          <w:szCs w:val="32"/>
        </w:rPr>
        <w:t xml:space="preserve">CAS </w:t>
      </w:r>
      <w:r w:rsidR="00A72257" w:rsidRPr="00075CC9">
        <w:rPr>
          <w:rFonts w:ascii="Minion Pro" w:hAnsi="Minion Pro" w:cs="Calibri"/>
          <w:b/>
          <w:sz w:val="32"/>
          <w:szCs w:val="32"/>
        </w:rPr>
        <w:t xml:space="preserve">Program Review and </w:t>
      </w:r>
      <w:r w:rsidRPr="00075CC9">
        <w:rPr>
          <w:rFonts w:ascii="Minion Pro" w:hAnsi="Minion Pro" w:cs="Calibri"/>
          <w:b/>
          <w:sz w:val="32"/>
          <w:szCs w:val="32"/>
        </w:rPr>
        <w:t xml:space="preserve">Self-Assessment </w:t>
      </w:r>
    </w:p>
    <w:p w14:paraId="68EB5528" w14:textId="77777777" w:rsidR="005A4F16" w:rsidRPr="00075CC9" w:rsidRDefault="002D091B" w:rsidP="00E24F56">
      <w:pPr>
        <w:spacing w:after="0" w:line="240" w:lineRule="auto"/>
        <w:jc w:val="center"/>
        <w:rPr>
          <w:rFonts w:ascii="Minion Pro" w:hAnsi="Minion Pro" w:cs="Calibri"/>
          <w:b/>
          <w:sz w:val="32"/>
          <w:szCs w:val="32"/>
        </w:rPr>
      </w:pPr>
      <w:r w:rsidRPr="00075CC9">
        <w:rPr>
          <w:rFonts w:ascii="Minion Pro" w:hAnsi="Minion Pro" w:cs="Calibri"/>
          <w:b/>
          <w:sz w:val="32"/>
          <w:szCs w:val="32"/>
        </w:rPr>
        <w:t>Final</w:t>
      </w:r>
      <w:r w:rsidR="005A4F16" w:rsidRPr="00075CC9">
        <w:rPr>
          <w:rFonts w:ascii="Minion Pro" w:hAnsi="Minion Pro" w:cs="Calibri"/>
          <w:b/>
          <w:sz w:val="32"/>
          <w:szCs w:val="32"/>
        </w:rPr>
        <w:t xml:space="preserve"> Report</w:t>
      </w:r>
    </w:p>
    <w:p w14:paraId="272ED578" w14:textId="77777777" w:rsidR="005A4F16" w:rsidRPr="00075CC9" w:rsidRDefault="002D091B" w:rsidP="00E24F56">
      <w:pPr>
        <w:spacing w:after="0" w:line="240" w:lineRule="auto"/>
        <w:jc w:val="center"/>
        <w:rPr>
          <w:rFonts w:ascii="Minion Pro" w:hAnsi="Minion Pro" w:cs="Calibri"/>
          <w:b/>
          <w:color w:val="FF0000"/>
          <w:sz w:val="32"/>
          <w:szCs w:val="32"/>
        </w:rPr>
      </w:pPr>
      <w:r w:rsidRPr="00075CC9">
        <w:rPr>
          <w:rFonts w:ascii="Minion Pro" w:hAnsi="Minion Pro" w:cs="Calibri"/>
          <w:b/>
          <w:color w:val="FF0000"/>
          <w:sz w:val="32"/>
          <w:szCs w:val="32"/>
        </w:rPr>
        <w:lastRenderedPageBreak/>
        <w:t>(Functional Area)</w:t>
      </w:r>
    </w:p>
    <w:p w14:paraId="4AC032B0" w14:textId="77777777" w:rsidR="005A4F16" w:rsidRPr="00075CC9" w:rsidRDefault="005A4F16" w:rsidP="00E24F56">
      <w:pPr>
        <w:spacing w:after="0"/>
        <w:jc w:val="center"/>
        <w:rPr>
          <w:rFonts w:ascii="Minion Pro" w:hAnsi="Minion Pro" w:cs="Calibri"/>
        </w:rPr>
      </w:pPr>
    </w:p>
    <w:p w14:paraId="4A655876" w14:textId="77777777" w:rsidR="00B37475" w:rsidRPr="00075CC9" w:rsidRDefault="00B37475" w:rsidP="00E24F56">
      <w:pPr>
        <w:spacing w:after="0"/>
        <w:rPr>
          <w:rFonts w:ascii="Minion Pro" w:hAnsi="Minion Pro" w:cs="Calibri"/>
          <w:b/>
          <w:sz w:val="24"/>
          <w:szCs w:val="24"/>
          <w:u w:val="single"/>
        </w:rPr>
      </w:pPr>
      <w:r w:rsidRPr="00075CC9">
        <w:rPr>
          <w:rFonts w:ascii="Minion Pro" w:hAnsi="Minion Pro" w:cs="Calibri"/>
          <w:b/>
          <w:sz w:val="24"/>
          <w:szCs w:val="24"/>
          <w:u w:val="single"/>
        </w:rPr>
        <w:t>Executive Summary of Review Process</w:t>
      </w:r>
    </w:p>
    <w:p w14:paraId="2CFF8E7F" w14:textId="77777777" w:rsidR="00B37475" w:rsidRPr="00075CC9" w:rsidRDefault="00B37475" w:rsidP="00E24F56">
      <w:pPr>
        <w:spacing w:after="0"/>
        <w:rPr>
          <w:rFonts w:ascii="Minion Pro" w:hAnsi="Minion Pro" w:cs="Calibri"/>
          <w:b/>
          <w:sz w:val="24"/>
          <w:szCs w:val="24"/>
          <w:u w:val="single"/>
        </w:rPr>
      </w:pPr>
    </w:p>
    <w:p w14:paraId="630A59A1" w14:textId="771F2815" w:rsidR="005A4F16" w:rsidRPr="00075CC9" w:rsidRDefault="005A4F16" w:rsidP="00E24F56">
      <w:pPr>
        <w:spacing w:after="0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t>During the month</w:t>
      </w:r>
      <w:r w:rsidR="002D147C" w:rsidRPr="00075CC9">
        <w:rPr>
          <w:rFonts w:ascii="Minion Pro" w:hAnsi="Minion Pro" w:cs="Calibri"/>
          <w:sz w:val="24"/>
          <w:szCs w:val="24"/>
        </w:rPr>
        <w:t>s</w:t>
      </w:r>
      <w:r w:rsidRPr="00075CC9">
        <w:rPr>
          <w:rFonts w:ascii="Minion Pro" w:hAnsi="Minion Pro" w:cs="Calibri"/>
          <w:sz w:val="24"/>
          <w:szCs w:val="24"/>
        </w:rPr>
        <w:t xml:space="preserve"> of </w:t>
      </w:r>
      <w:r w:rsidR="002D091B" w:rsidRPr="00075CC9">
        <w:rPr>
          <w:rFonts w:ascii="Minion Pro" w:hAnsi="Minion Pro" w:cs="Calibri"/>
          <w:color w:val="FF0000"/>
          <w:sz w:val="24"/>
          <w:szCs w:val="24"/>
        </w:rPr>
        <w:t>(dates)</w:t>
      </w:r>
      <w:r w:rsidRPr="00075CC9">
        <w:rPr>
          <w:rFonts w:ascii="Minion Pro" w:hAnsi="Minion Pro" w:cs="Calibri"/>
          <w:sz w:val="24"/>
          <w:szCs w:val="24"/>
        </w:rPr>
        <w:t>, a re</w:t>
      </w:r>
      <w:r w:rsidR="002D091B" w:rsidRPr="00075CC9">
        <w:rPr>
          <w:rFonts w:ascii="Minion Pro" w:hAnsi="Minion Pro" w:cs="Calibri"/>
          <w:sz w:val="24"/>
          <w:szCs w:val="24"/>
        </w:rPr>
        <w:t>view team met to conduct a self-</w:t>
      </w:r>
      <w:r w:rsidRPr="00075CC9">
        <w:rPr>
          <w:rFonts w:ascii="Minion Pro" w:hAnsi="Minion Pro" w:cs="Calibri"/>
          <w:sz w:val="24"/>
          <w:szCs w:val="24"/>
        </w:rPr>
        <w:t xml:space="preserve">study using the </w:t>
      </w:r>
      <w:r w:rsidR="002D091B" w:rsidRPr="00075CC9">
        <w:rPr>
          <w:rFonts w:ascii="Minion Pro" w:hAnsi="Minion Pro" w:cs="Calibri"/>
          <w:color w:val="FF0000"/>
          <w:sz w:val="24"/>
          <w:szCs w:val="24"/>
        </w:rPr>
        <w:t>(</w:t>
      </w:r>
      <w:r w:rsidR="002D091B" w:rsidRPr="00075CC9">
        <w:rPr>
          <w:rFonts w:ascii="Minion Pro" w:hAnsi="Minion Pro" w:cs="Calibri"/>
          <w:i/>
          <w:color w:val="FF0000"/>
          <w:sz w:val="24"/>
          <w:szCs w:val="24"/>
        </w:rPr>
        <w:t>functional area)</w:t>
      </w:r>
      <w:r w:rsidR="002D091B" w:rsidRPr="00075CC9">
        <w:rPr>
          <w:rFonts w:ascii="Minion Pro" w:hAnsi="Minion Pro" w:cs="Calibri"/>
          <w:i/>
          <w:sz w:val="24"/>
          <w:szCs w:val="24"/>
        </w:rPr>
        <w:t xml:space="preserve"> Self-</w:t>
      </w:r>
      <w:r w:rsidRPr="00075CC9">
        <w:rPr>
          <w:rFonts w:ascii="Minion Pro" w:hAnsi="Minion Pro" w:cs="Calibri"/>
          <w:i/>
          <w:sz w:val="24"/>
          <w:szCs w:val="24"/>
        </w:rPr>
        <w:t>Assessment</w:t>
      </w:r>
      <w:r w:rsidR="00AF1C34" w:rsidRPr="00075CC9">
        <w:rPr>
          <w:rFonts w:ascii="Minion Pro" w:hAnsi="Minion Pro" w:cs="Calibri"/>
          <w:i/>
          <w:sz w:val="24"/>
          <w:szCs w:val="24"/>
        </w:rPr>
        <w:t xml:space="preserve"> Guide (SAG) </w:t>
      </w:r>
      <w:r w:rsidRPr="00075CC9">
        <w:rPr>
          <w:rFonts w:ascii="Minion Pro" w:hAnsi="Minion Pro" w:cs="Calibri"/>
          <w:sz w:val="24"/>
          <w:szCs w:val="24"/>
        </w:rPr>
        <w:t xml:space="preserve">developed by the Council </w:t>
      </w:r>
      <w:r w:rsidR="002D091B" w:rsidRPr="00075CC9">
        <w:rPr>
          <w:rFonts w:ascii="Minion Pro" w:hAnsi="Minion Pro" w:cs="Calibri"/>
          <w:sz w:val="24"/>
          <w:szCs w:val="24"/>
        </w:rPr>
        <w:t>for the Advancement</w:t>
      </w:r>
      <w:r w:rsidRPr="00075CC9">
        <w:rPr>
          <w:rFonts w:ascii="Minion Pro" w:hAnsi="Minion Pro" w:cs="Calibri"/>
          <w:sz w:val="24"/>
          <w:szCs w:val="24"/>
        </w:rPr>
        <w:t xml:space="preserve"> of Standards in Higher Education (C</w:t>
      </w:r>
      <w:r w:rsidR="002D091B" w:rsidRPr="00075CC9">
        <w:rPr>
          <w:rFonts w:ascii="Minion Pro" w:hAnsi="Minion Pro" w:cs="Calibri"/>
          <w:sz w:val="24"/>
          <w:szCs w:val="24"/>
        </w:rPr>
        <w:t xml:space="preserve">AS). The CAS </w:t>
      </w:r>
      <w:r w:rsidR="00AF1C34" w:rsidRPr="00075CC9">
        <w:rPr>
          <w:rFonts w:ascii="Minion Pro" w:hAnsi="Minion Pro" w:cs="Calibri"/>
          <w:sz w:val="24"/>
          <w:szCs w:val="24"/>
        </w:rPr>
        <w:t>SAG</w:t>
      </w:r>
      <w:r w:rsidRPr="00075CC9">
        <w:rPr>
          <w:rFonts w:ascii="Minion Pro" w:hAnsi="Minion Pro" w:cs="Calibri"/>
          <w:sz w:val="24"/>
          <w:szCs w:val="24"/>
        </w:rPr>
        <w:t xml:space="preserve"> </w:t>
      </w:r>
      <w:r w:rsidR="002D091B" w:rsidRPr="00075CC9">
        <w:rPr>
          <w:rFonts w:ascii="Minion Pro" w:hAnsi="Minion Pro" w:cs="Calibri"/>
          <w:sz w:val="24"/>
          <w:szCs w:val="24"/>
        </w:rPr>
        <w:t xml:space="preserve">was chosen by </w:t>
      </w:r>
      <w:r w:rsidR="00446DE2" w:rsidRPr="00075CC9">
        <w:rPr>
          <w:rFonts w:ascii="Minion Pro" w:hAnsi="Minion Pro" w:cs="Calibri"/>
          <w:sz w:val="24"/>
          <w:szCs w:val="24"/>
        </w:rPr>
        <w:t>(</w:t>
      </w:r>
      <w:r w:rsidR="00446DE2" w:rsidRPr="00075CC9">
        <w:rPr>
          <w:rFonts w:ascii="Minion Pro" w:hAnsi="Minion Pro" w:cs="Calibri"/>
          <w:color w:val="FF0000"/>
          <w:sz w:val="24"/>
          <w:szCs w:val="24"/>
        </w:rPr>
        <w:t xml:space="preserve">person who assigned self-studies, e.g., </w:t>
      </w:r>
      <w:r w:rsidR="002D091B" w:rsidRPr="00075CC9">
        <w:rPr>
          <w:rFonts w:ascii="Minion Pro" w:hAnsi="Minion Pro" w:cs="Calibri"/>
          <w:color w:val="FF0000"/>
          <w:sz w:val="24"/>
          <w:szCs w:val="24"/>
        </w:rPr>
        <w:t xml:space="preserve">Vice </w:t>
      </w:r>
      <w:r w:rsidR="00446DE2" w:rsidRPr="00075CC9">
        <w:rPr>
          <w:rFonts w:ascii="Minion Pro" w:hAnsi="Minion Pro" w:cs="Calibri"/>
          <w:color w:val="FF0000"/>
          <w:sz w:val="24"/>
          <w:szCs w:val="24"/>
        </w:rPr>
        <w:t>President or Director)</w:t>
      </w:r>
      <w:r w:rsidRPr="00075CC9">
        <w:rPr>
          <w:rFonts w:ascii="Minion Pro" w:hAnsi="Minion Pro" w:cs="Calibri"/>
          <w:sz w:val="24"/>
          <w:szCs w:val="24"/>
        </w:rPr>
        <w:t xml:space="preserve"> as the tool to assess the departments within </w:t>
      </w:r>
      <w:r w:rsidR="00CF706C" w:rsidRPr="00075CC9">
        <w:rPr>
          <w:rFonts w:ascii="Minion Pro" w:hAnsi="Minion Pro" w:cs="Calibri"/>
          <w:sz w:val="24"/>
          <w:szCs w:val="24"/>
        </w:rPr>
        <w:t>(</w:t>
      </w:r>
      <w:r w:rsidR="00CF706C" w:rsidRPr="00075CC9">
        <w:rPr>
          <w:rFonts w:ascii="Minion Pro" w:hAnsi="Minion Pro" w:cs="Calibri"/>
          <w:color w:val="FF0000"/>
          <w:sz w:val="24"/>
          <w:szCs w:val="24"/>
        </w:rPr>
        <w:t>name of division/department</w:t>
      </w:r>
      <w:r w:rsidR="00CF706C" w:rsidRPr="00075CC9">
        <w:rPr>
          <w:rFonts w:ascii="Minion Pro" w:hAnsi="Minion Pro" w:cs="Calibri"/>
          <w:sz w:val="24"/>
          <w:szCs w:val="24"/>
        </w:rPr>
        <w:t>)</w:t>
      </w:r>
      <w:r w:rsidRPr="00075CC9">
        <w:rPr>
          <w:rFonts w:ascii="Minion Pro" w:hAnsi="Minion Pro" w:cs="Calibri"/>
          <w:sz w:val="24"/>
          <w:szCs w:val="24"/>
        </w:rPr>
        <w:t xml:space="preserve">. The SAG consists of standards and guidelines used to evaluate the strengths and deficiencies of </w:t>
      </w:r>
      <w:r w:rsidR="002D091B" w:rsidRPr="00075CC9">
        <w:rPr>
          <w:rFonts w:ascii="Minion Pro" w:hAnsi="Minion Pro" w:cs="Calibri"/>
          <w:color w:val="FF0000"/>
          <w:sz w:val="24"/>
          <w:szCs w:val="24"/>
        </w:rPr>
        <w:t>functional area</w:t>
      </w:r>
      <w:r w:rsidRPr="00075CC9">
        <w:rPr>
          <w:rFonts w:ascii="Minion Pro" w:hAnsi="Minion Pro" w:cs="Calibri"/>
          <w:sz w:val="24"/>
          <w:szCs w:val="24"/>
        </w:rPr>
        <w:t xml:space="preserve"> and to plan for improvement opportunities within </w:t>
      </w:r>
      <w:r w:rsidR="002D091B" w:rsidRPr="00075CC9">
        <w:rPr>
          <w:rFonts w:ascii="Minion Pro" w:hAnsi="Minion Pro" w:cs="Calibri"/>
          <w:color w:val="FF0000"/>
          <w:sz w:val="24"/>
          <w:szCs w:val="24"/>
        </w:rPr>
        <w:t>(department name)</w:t>
      </w:r>
      <w:r w:rsidRPr="00075CC9">
        <w:rPr>
          <w:rFonts w:ascii="Minion Pro" w:hAnsi="Minion Pro" w:cs="Calibri"/>
          <w:sz w:val="24"/>
          <w:szCs w:val="24"/>
        </w:rPr>
        <w:t>.</w:t>
      </w:r>
      <w:r w:rsidR="00E24F56">
        <w:rPr>
          <w:rFonts w:ascii="Minion Pro" w:hAnsi="Minion Pro" w:cs="Calibri"/>
          <w:sz w:val="24"/>
          <w:szCs w:val="24"/>
        </w:rPr>
        <w:t xml:space="preserve"> </w:t>
      </w:r>
    </w:p>
    <w:p w14:paraId="211299CA" w14:textId="77777777" w:rsidR="00CF706C" w:rsidRPr="00075CC9" w:rsidRDefault="00CF706C" w:rsidP="00E24F56">
      <w:pPr>
        <w:spacing w:after="0"/>
        <w:rPr>
          <w:rFonts w:ascii="Minion Pro" w:hAnsi="Minion Pro" w:cs="Calibri"/>
          <w:sz w:val="24"/>
          <w:szCs w:val="24"/>
        </w:rPr>
      </w:pPr>
    </w:p>
    <w:p w14:paraId="1F1D57DF" w14:textId="290D1A12" w:rsidR="005A4F16" w:rsidRPr="00075CC9" w:rsidRDefault="002D091B" w:rsidP="00E24F56">
      <w:pPr>
        <w:spacing w:after="0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color w:val="FF0000"/>
          <w:sz w:val="24"/>
          <w:szCs w:val="24"/>
        </w:rPr>
        <w:t>(Title of person that conducted the self-assessment)</w:t>
      </w:r>
      <w:r w:rsidR="005A4F16" w:rsidRPr="00075CC9">
        <w:rPr>
          <w:rFonts w:ascii="Minion Pro" w:hAnsi="Minion Pro" w:cs="Calibri"/>
          <w:sz w:val="24"/>
          <w:szCs w:val="24"/>
        </w:rPr>
        <w:t xml:space="preserve"> collected information and data regarding the goals, programs, services, policies and procedures to be evaluated for the assessment process. </w:t>
      </w:r>
      <w:r w:rsidR="009B44EA" w:rsidRPr="00075CC9">
        <w:rPr>
          <w:rFonts w:ascii="Minion Pro" w:hAnsi="Minion Pro" w:cs="Arial"/>
          <w:color w:val="222222"/>
          <w:sz w:val="24"/>
          <w:szCs w:val="24"/>
          <w:shd w:val="clear" w:color="auto" w:fill="FFFFFF"/>
        </w:rPr>
        <w:t>CAS standards and guidelines are organized into 12 parts, and the SAG workbook corresponds with the same sections</w:t>
      </w:r>
      <w:r w:rsidR="005A4F16" w:rsidRPr="00075CC9">
        <w:rPr>
          <w:rFonts w:ascii="Minion Pro" w:hAnsi="Minion Pro" w:cs="Calibri"/>
          <w:sz w:val="24"/>
          <w:szCs w:val="24"/>
        </w:rPr>
        <w:t>.</w:t>
      </w:r>
      <w:r w:rsidR="00E24F56">
        <w:rPr>
          <w:rFonts w:ascii="Minion Pro" w:hAnsi="Minion Pro" w:cs="Calibri"/>
          <w:sz w:val="24"/>
          <w:szCs w:val="24"/>
        </w:rPr>
        <w:t xml:space="preserve"> </w:t>
      </w:r>
      <w:r w:rsidR="005A4F16" w:rsidRPr="00075CC9">
        <w:rPr>
          <w:rFonts w:ascii="Minion Pro" w:hAnsi="Minion Pro" w:cs="Calibri"/>
          <w:sz w:val="24"/>
          <w:szCs w:val="24"/>
        </w:rPr>
        <w:t xml:space="preserve">The </w:t>
      </w:r>
      <w:r w:rsidR="0045708F">
        <w:rPr>
          <w:rFonts w:ascii="Minion Pro" w:hAnsi="Minion Pro" w:cs="Calibri"/>
          <w:sz w:val="24"/>
          <w:szCs w:val="24"/>
        </w:rPr>
        <w:t xml:space="preserve">parts of the </w:t>
      </w:r>
      <w:r w:rsidR="005A4F16" w:rsidRPr="00075CC9">
        <w:rPr>
          <w:rFonts w:ascii="Minion Pro" w:hAnsi="Minion Pro" w:cs="Calibri"/>
          <w:sz w:val="24"/>
          <w:szCs w:val="24"/>
        </w:rPr>
        <w:t xml:space="preserve">CAS Standards and Guidelines used for the review of </w:t>
      </w:r>
      <w:r w:rsidR="00DB02CD" w:rsidRPr="00075CC9">
        <w:rPr>
          <w:rFonts w:ascii="Minion Pro" w:hAnsi="Minion Pro" w:cs="Calibri"/>
          <w:color w:val="FF0000"/>
          <w:sz w:val="24"/>
          <w:szCs w:val="24"/>
        </w:rPr>
        <w:t>(functional area)</w:t>
      </w:r>
      <w:r w:rsidR="00DB02CD" w:rsidRPr="00075CC9">
        <w:rPr>
          <w:rFonts w:ascii="Minion Pro" w:hAnsi="Minion Pro" w:cs="Calibri"/>
          <w:sz w:val="24"/>
          <w:szCs w:val="24"/>
        </w:rPr>
        <w:t xml:space="preserve"> are as follows:</w:t>
      </w:r>
      <w:r w:rsidR="00E24F56">
        <w:rPr>
          <w:rFonts w:ascii="Minion Pro" w:hAnsi="Minion Pro" w:cs="Calibri"/>
          <w:sz w:val="24"/>
          <w:szCs w:val="24"/>
        </w:rPr>
        <w:t xml:space="preserve"> </w:t>
      </w:r>
    </w:p>
    <w:p w14:paraId="43C0CC72" w14:textId="3841A484" w:rsidR="006E5955" w:rsidRPr="00075CC9" w:rsidRDefault="006E5955" w:rsidP="00E24F56">
      <w:pPr>
        <w:spacing w:after="0" w:line="240" w:lineRule="auto"/>
        <w:ind w:firstLine="720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t>Part 1:</w:t>
      </w:r>
      <w:r w:rsidR="00E24F56">
        <w:rPr>
          <w:rFonts w:ascii="Minion Pro" w:hAnsi="Minion Pro" w:cs="Calibri"/>
          <w:sz w:val="24"/>
          <w:szCs w:val="24"/>
        </w:rPr>
        <w:t xml:space="preserve"> </w:t>
      </w:r>
      <w:r w:rsidRPr="00075CC9">
        <w:rPr>
          <w:rFonts w:ascii="Minion Pro" w:hAnsi="Minion Pro" w:cs="Calibri"/>
          <w:sz w:val="24"/>
          <w:szCs w:val="24"/>
        </w:rPr>
        <w:t>Mission</w:t>
      </w:r>
    </w:p>
    <w:p w14:paraId="5670015D" w14:textId="4975B658" w:rsidR="006E5955" w:rsidRPr="00075CC9" w:rsidRDefault="006E5955" w:rsidP="00E24F56">
      <w:pPr>
        <w:spacing w:after="0" w:line="240" w:lineRule="auto"/>
        <w:ind w:firstLine="720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t>Part 2:</w:t>
      </w:r>
      <w:r w:rsidR="00E24F56">
        <w:rPr>
          <w:rFonts w:ascii="Minion Pro" w:hAnsi="Minion Pro" w:cs="Calibri"/>
          <w:sz w:val="24"/>
          <w:szCs w:val="24"/>
        </w:rPr>
        <w:t xml:space="preserve"> </w:t>
      </w:r>
      <w:r w:rsidRPr="00075CC9">
        <w:rPr>
          <w:rFonts w:ascii="Minion Pro" w:hAnsi="Minion Pro" w:cs="Calibri"/>
          <w:sz w:val="24"/>
          <w:szCs w:val="24"/>
        </w:rPr>
        <w:t>Program</w:t>
      </w:r>
      <w:r w:rsidR="00CF706C" w:rsidRPr="00075CC9">
        <w:rPr>
          <w:rFonts w:ascii="Minion Pro" w:hAnsi="Minion Pro" w:cs="Calibri"/>
          <w:sz w:val="24"/>
          <w:szCs w:val="24"/>
        </w:rPr>
        <w:t xml:space="preserve"> and Service</w:t>
      </w:r>
      <w:r w:rsidR="00AF1C34" w:rsidRPr="00075CC9">
        <w:rPr>
          <w:rFonts w:ascii="Minion Pro" w:hAnsi="Minion Pro" w:cs="Calibri"/>
          <w:sz w:val="24"/>
          <w:szCs w:val="24"/>
        </w:rPr>
        <w:t>s</w:t>
      </w:r>
    </w:p>
    <w:p w14:paraId="21F11F5C" w14:textId="2EF4EB0E" w:rsidR="006E5955" w:rsidRPr="00075CC9" w:rsidRDefault="006E5955" w:rsidP="00E24F56">
      <w:pPr>
        <w:spacing w:after="0" w:line="240" w:lineRule="auto"/>
        <w:ind w:firstLine="720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t>Part 3:</w:t>
      </w:r>
      <w:r w:rsidR="00E24F56">
        <w:rPr>
          <w:rFonts w:ascii="Minion Pro" w:hAnsi="Minion Pro" w:cs="Calibri"/>
          <w:sz w:val="24"/>
          <w:szCs w:val="24"/>
        </w:rPr>
        <w:t xml:space="preserve"> </w:t>
      </w:r>
      <w:r w:rsidR="00CF706C" w:rsidRPr="00075CC9">
        <w:rPr>
          <w:rFonts w:ascii="Minion Pro" w:hAnsi="Minion Pro" w:cs="Calibri"/>
          <w:sz w:val="24"/>
          <w:szCs w:val="24"/>
        </w:rPr>
        <w:t>Student Learning, Development, and Success</w:t>
      </w:r>
    </w:p>
    <w:p w14:paraId="3A4CC658" w14:textId="2A1F7C40" w:rsidR="00DB02CD" w:rsidRPr="00075CC9" w:rsidRDefault="00DB02CD" w:rsidP="00E24F56">
      <w:pPr>
        <w:spacing w:after="0" w:line="240" w:lineRule="auto"/>
        <w:ind w:firstLine="720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t>Part 4:</w:t>
      </w:r>
      <w:r w:rsidR="00E24F56">
        <w:rPr>
          <w:rFonts w:ascii="Minion Pro" w:hAnsi="Minion Pro" w:cs="Calibri"/>
          <w:sz w:val="24"/>
          <w:szCs w:val="24"/>
        </w:rPr>
        <w:t xml:space="preserve"> </w:t>
      </w:r>
      <w:r w:rsidR="00CF706C" w:rsidRPr="00075CC9">
        <w:rPr>
          <w:rFonts w:ascii="Minion Pro" w:hAnsi="Minion Pro" w:cs="Calibri"/>
          <w:sz w:val="24"/>
          <w:szCs w:val="24"/>
        </w:rPr>
        <w:t>Assessment</w:t>
      </w:r>
    </w:p>
    <w:p w14:paraId="2E61E11B" w14:textId="175F4549" w:rsidR="00DB02CD" w:rsidRPr="00075CC9" w:rsidRDefault="00DB02CD" w:rsidP="00E24F56">
      <w:pPr>
        <w:spacing w:after="0" w:line="240" w:lineRule="auto"/>
        <w:ind w:firstLine="720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t>Part 5:</w:t>
      </w:r>
      <w:r w:rsidR="00E24F56">
        <w:rPr>
          <w:rFonts w:ascii="Minion Pro" w:hAnsi="Minion Pro" w:cs="Calibri"/>
          <w:sz w:val="24"/>
          <w:szCs w:val="24"/>
        </w:rPr>
        <w:t xml:space="preserve"> </w:t>
      </w:r>
      <w:r w:rsidR="00CF706C" w:rsidRPr="00075CC9">
        <w:rPr>
          <w:rFonts w:ascii="Minion Pro" w:hAnsi="Minion Pro" w:cs="Calibri"/>
          <w:sz w:val="24"/>
          <w:szCs w:val="24"/>
        </w:rPr>
        <w:t>Access, Equity, Diversity, and Inclusion</w:t>
      </w:r>
    </w:p>
    <w:p w14:paraId="7C05990E" w14:textId="23D85CD9" w:rsidR="00DB02CD" w:rsidRPr="00075CC9" w:rsidRDefault="00DB02CD" w:rsidP="00E24F56">
      <w:pPr>
        <w:spacing w:after="0" w:line="240" w:lineRule="auto"/>
        <w:ind w:firstLine="720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t>Part 6:</w:t>
      </w:r>
      <w:r w:rsidR="00E24F56">
        <w:rPr>
          <w:rFonts w:ascii="Minion Pro" w:hAnsi="Minion Pro" w:cs="Calibri"/>
          <w:sz w:val="24"/>
          <w:szCs w:val="24"/>
        </w:rPr>
        <w:t xml:space="preserve"> </w:t>
      </w:r>
      <w:r w:rsidR="00CF706C" w:rsidRPr="00075CC9">
        <w:rPr>
          <w:rFonts w:ascii="Minion Pro" w:hAnsi="Minion Pro" w:cs="Calibri"/>
          <w:sz w:val="24"/>
          <w:szCs w:val="24"/>
        </w:rPr>
        <w:t>Leadership, Management, and Supervision</w:t>
      </w:r>
    </w:p>
    <w:p w14:paraId="7DCD9C87" w14:textId="38E0F6FF" w:rsidR="00DB02CD" w:rsidRPr="00075CC9" w:rsidRDefault="00DB02CD" w:rsidP="00E24F56">
      <w:pPr>
        <w:spacing w:after="0" w:line="240" w:lineRule="auto"/>
        <w:ind w:firstLine="720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t>Part 7:</w:t>
      </w:r>
      <w:r w:rsidR="00E24F56">
        <w:rPr>
          <w:rFonts w:ascii="Minion Pro" w:hAnsi="Minion Pro" w:cs="Calibri"/>
          <w:sz w:val="24"/>
          <w:szCs w:val="24"/>
        </w:rPr>
        <w:t xml:space="preserve"> </w:t>
      </w:r>
      <w:r w:rsidR="00CF706C" w:rsidRPr="00075CC9">
        <w:rPr>
          <w:rFonts w:ascii="Minion Pro" w:hAnsi="Minion Pro" w:cs="Calibri"/>
          <w:sz w:val="24"/>
          <w:szCs w:val="24"/>
        </w:rPr>
        <w:t>Human Resources</w:t>
      </w:r>
    </w:p>
    <w:p w14:paraId="53FADD5B" w14:textId="58F7B3BE" w:rsidR="006E5955" w:rsidRPr="00075CC9" w:rsidRDefault="00521579" w:rsidP="00E24F56">
      <w:pPr>
        <w:spacing w:after="0" w:line="240" w:lineRule="auto"/>
        <w:ind w:firstLine="720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t>Part 8</w:t>
      </w:r>
      <w:r w:rsidR="006E5955" w:rsidRPr="00075CC9">
        <w:rPr>
          <w:rFonts w:ascii="Minion Pro" w:hAnsi="Minion Pro" w:cs="Calibri"/>
          <w:sz w:val="24"/>
          <w:szCs w:val="24"/>
        </w:rPr>
        <w:t>:</w:t>
      </w:r>
      <w:r w:rsidR="00E24F56">
        <w:rPr>
          <w:rFonts w:ascii="Minion Pro" w:hAnsi="Minion Pro" w:cs="Calibri"/>
          <w:sz w:val="24"/>
          <w:szCs w:val="24"/>
        </w:rPr>
        <w:t xml:space="preserve"> </w:t>
      </w:r>
      <w:r w:rsidR="00CF706C" w:rsidRPr="00075CC9">
        <w:rPr>
          <w:rFonts w:ascii="Minion Pro" w:hAnsi="Minion Pro" w:cs="Calibri"/>
          <w:sz w:val="24"/>
          <w:szCs w:val="24"/>
        </w:rPr>
        <w:t>Collaboration and Communication</w:t>
      </w:r>
    </w:p>
    <w:p w14:paraId="5A0ABEB4" w14:textId="62979E1A" w:rsidR="006E5955" w:rsidRPr="00075CC9" w:rsidRDefault="006E5955" w:rsidP="00E24F56">
      <w:pPr>
        <w:spacing w:after="0" w:line="240" w:lineRule="auto"/>
        <w:ind w:firstLine="720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t>Part 9:</w:t>
      </w:r>
      <w:r w:rsidR="00E24F56">
        <w:rPr>
          <w:rFonts w:ascii="Minion Pro" w:hAnsi="Minion Pro" w:cs="Calibri"/>
          <w:sz w:val="24"/>
          <w:szCs w:val="24"/>
        </w:rPr>
        <w:t xml:space="preserve"> </w:t>
      </w:r>
      <w:r w:rsidR="00CF706C" w:rsidRPr="00075CC9">
        <w:rPr>
          <w:rFonts w:ascii="Minion Pro" w:hAnsi="Minion Pro" w:cs="Calibri"/>
          <w:sz w:val="24"/>
          <w:szCs w:val="24"/>
        </w:rPr>
        <w:t>Ethics, Law, and Policy</w:t>
      </w:r>
    </w:p>
    <w:p w14:paraId="6942E6A4" w14:textId="118B5114" w:rsidR="006E5955" w:rsidRPr="00075CC9" w:rsidRDefault="006E5955" w:rsidP="00E24F56">
      <w:pPr>
        <w:spacing w:after="0" w:line="240" w:lineRule="auto"/>
        <w:ind w:firstLine="720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t>Part 10:</w:t>
      </w:r>
      <w:r w:rsidR="00CF706C" w:rsidRPr="00075CC9">
        <w:rPr>
          <w:rFonts w:ascii="Minion Pro" w:hAnsi="Minion Pro" w:cs="Calibri"/>
          <w:sz w:val="24"/>
          <w:szCs w:val="24"/>
        </w:rPr>
        <w:t xml:space="preserve"> Financial Resources</w:t>
      </w:r>
    </w:p>
    <w:p w14:paraId="469706F5" w14:textId="76A49336" w:rsidR="006E5955" w:rsidRPr="00075CC9" w:rsidRDefault="00521579" w:rsidP="00E24F56">
      <w:pPr>
        <w:spacing w:after="0" w:line="240" w:lineRule="auto"/>
        <w:ind w:firstLine="720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t>Part 11</w:t>
      </w:r>
      <w:r w:rsidR="006E5955" w:rsidRPr="00075CC9">
        <w:rPr>
          <w:rFonts w:ascii="Minion Pro" w:hAnsi="Minion Pro" w:cs="Calibri"/>
          <w:sz w:val="24"/>
          <w:szCs w:val="24"/>
        </w:rPr>
        <w:t xml:space="preserve">: </w:t>
      </w:r>
      <w:r w:rsidR="00CF706C" w:rsidRPr="00075CC9">
        <w:rPr>
          <w:rFonts w:ascii="Minion Pro" w:hAnsi="Minion Pro" w:cs="Calibri"/>
          <w:sz w:val="24"/>
          <w:szCs w:val="24"/>
        </w:rPr>
        <w:t>Technology</w:t>
      </w:r>
    </w:p>
    <w:p w14:paraId="2AF2B5A1" w14:textId="7BFDC827" w:rsidR="005A4F16" w:rsidRPr="00075CC9" w:rsidRDefault="00FF3265" w:rsidP="00E24F56">
      <w:pPr>
        <w:spacing w:after="0" w:line="240" w:lineRule="auto"/>
        <w:ind w:firstLine="720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t>Part 12</w:t>
      </w:r>
      <w:r w:rsidR="006E5955" w:rsidRPr="00075CC9">
        <w:rPr>
          <w:rFonts w:ascii="Minion Pro" w:hAnsi="Minion Pro" w:cs="Calibri"/>
          <w:sz w:val="24"/>
          <w:szCs w:val="24"/>
        </w:rPr>
        <w:t xml:space="preserve">: </w:t>
      </w:r>
      <w:r w:rsidR="00CF706C" w:rsidRPr="00075CC9">
        <w:rPr>
          <w:rFonts w:ascii="Minion Pro" w:hAnsi="Minion Pro" w:cs="Calibri"/>
          <w:sz w:val="24"/>
          <w:szCs w:val="24"/>
        </w:rPr>
        <w:t>Facilities and Infrastructure</w:t>
      </w:r>
    </w:p>
    <w:p w14:paraId="3C2EA60C" w14:textId="77777777" w:rsidR="000A43CE" w:rsidRPr="00075CC9" w:rsidRDefault="000A43CE" w:rsidP="00E24F56">
      <w:pPr>
        <w:spacing w:after="0" w:line="240" w:lineRule="auto"/>
        <w:ind w:firstLine="720"/>
        <w:rPr>
          <w:rFonts w:ascii="Minion Pro" w:hAnsi="Minion Pro" w:cs="Calibri"/>
          <w:sz w:val="24"/>
          <w:szCs w:val="24"/>
        </w:rPr>
      </w:pPr>
    </w:p>
    <w:p w14:paraId="64A4FBEA" w14:textId="387D2C84" w:rsidR="00EC3E7C" w:rsidRPr="00075CC9" w:rsidRDefault="00EC3E7C" w:rsidP="00E24F56">
      <w:pPr>
        <w:spacing w:after="0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t xml:space="preserve">The review team for </w:t>
      </w:r>
      <w:r w:rsidR="00B37475" w:rsidRPr="00075CC9">
        <w:rPr>
          <w:rFonts w:ascii="Minion Pro" w:hAnsi="Minion Pro" w:cs="Calibri"/>
          <w:color w:val="FF0000"/>
          <w:sz w:val="24"/>
          <w:szCs w:val="24"/>
        </w:rPr>
        <w:t>(functional area)</w:t>
      </w:r>
      <w:r w:rsidRPr="00075CC9">
        <w:rPr>
          <w:rFonts w:ascii="Minion Pro" w:hAnsi="Minion Pro" w:cs="Calibri"/>
          <w:sz w:val="24"/>
          <w:szCs w:val="24"/>
        </w:rPr>
        <w:t xml:space="preserve"> consisted of </w:t>
      </w:r>
      <w:r w:rsidR="00FF3265" w:rsidRPr="00075CC9">
        <w:rPr>
          <w:rFonts w:ascii="Minion Pro" w:hAnsi="Minion Pro" w:cs="Calibri"/>
          <w:color w:val="FF0000"/>
          <w:sz w:val="24"/>
          <w:szCs w:val="24"/>
        </w:rPr>
        <w:t>(#)</w:t>
      </w:r>
      <w:r w:rsidRPr="00075CC9">
        <w:rPr>
          <w:rFonts w:ascii="Minion Pro" w:hAnsi="Minion Pro" w:cs="Calibri"/>
          <w:sz w:val="24"/>
          <w:szCs w:val="24"/>
        </w:rPr>
        <w:t xml:space="preserve"> members. Members were </w:t>
      </w:r>
      <w:r w:rsidR="00FF3265" w:rsidRPr="00075CC9">
        <w:rPr>
          <w:rFonts w:ascii="Minion Pro" w:hAnsi="Minion Pro" w:cs="Calibri"/>
          <w:sz w:val="24"/>
          <w:szCs w:val="24"/>
        </w:rPr>
        <w:t>recommended</w:t>
      </w:r>
      <w:r w:rsidRPr="00075CC9">
        <w:rPr>
          <w:rFonts w:ascii="Minion Pro" w:hAnsi="Minion Pro" w:cs="Calibri"/>
          <w:sz w:val="24"/>
          <w:szCs w:val="24"/>
        </w:rPr>
        <w:t xml:space="preserve"> by </w:t>
      </w:r>
      <w:r w:rsidR="00FF3265" w:rsidRPr="00075CC9">
        <w:rPr>
          <w:rFonts w:ascii="Minion Pro" w:hAnsi="Minion Pro" w:cs="Calibri"/>
          <w:color w:val="FF0000"/>
          <w:sz w:val="24"/>
          <w:szCs w:val="24"/>
        </w:rPr>
        <w:t xml:space="preserve">(Title) </w:t>
      </w:r>
      <w:r w:rsidR="00FF3265" w:rsidRPr="00075CC9">
        <w:rPr>
          <w:rFonts w:ascii="Minion Pro" w:hAnsi="Minion Pro" w:cs="Calibri"/>
          <w:sz w:val="24"/>
          <w:szCs w:val="24"/>
        </w:rPr>
        <w:t>and approved by the Vice Chancellor</w:t>
      </w:r>
      <w:r w:rsidR="00521579" w:rsidRPr="00075CC9">
        <w:rPr>
          <w:rFonts w:ascii="Minion Pro" w:hAnsi="Minion Pro" w:cs="Calibri"/>
          <w:sz w:val="24"/>
          <w:szCs w:val="24"/>
        </w:rPr>
        <w:t>.</w:t>
      </w:r>
      <w:r w:rsidR="00E24F56">
        <w:rPr>
          <w:rFonts w:ascii="Minion Pro" w:hAnsi="Minion Pro" w:cs="Calibri"/>
          <w:sz w:val="24"/>
          <w:szCs w:val="24"/>
        </w:rPr>
        <w:t xml:space="preserve"> </w:t>
      </w:r>
      <w:r w:rsidR="00FF3265" w:rsidRPr="00075CC9">
        <w:rPr>
          <w:rFonts w:ascii="Minion Pro" w:hAnsi="Minion Pro" w:cs="Calibri"/>
          <w:color w:val="FF0000"/>
          <w:sz w:val="24"/>
          <w:szCs w:val="24"/>
        </w:rPr>
        <w:t>(List the members of the team, titles, and who they represent.)</w:t>
      </w:r>
      <w:r w:rsidR="00E24F56">
        <w:rPr>
          <w:rFonts w:ascii="Minion Pro" w:hAnsi="Minion Pro" w:cs="Calibri"/>
          <w:color w:val="FF0000"/>
          <w:sz w:val="24"/>
          <w:szCs w:val="24"/>
        </w:rPr>
        <w:t xml:space="preserve"> </w:t>
      </w:r>
      <w:r w:rsidRPr="00075CC9">
        <w:rPr>
          <w:rFonts w:ascii="Minion Pro" w:hAnsi="Minion Pro" w:cs="Calibri"/>
          <w:sz w:val="24"/>
          <w:szCs w:val="24"/>
        </w:rPr>
        <w:t>All team members were given training for the CAS review and th</w:t>
      </w:r>
      <w:r w:rsidR="00F47CAD" w:rsidRPr="00075CC9">
        <w:rPr>
          <w:rFonts w:ascii="Minion Pro" w:hAnsi="Minion Pro" w:cs="Calibri"/>
          <w:sz w:val="24"/>
          <w:szCs w:val="24"/>
        </w:rPr>
        <w:t>en supplied with individual notebooks</w:t>
      </w:r>
      <w:r w:rsidRPr="00075CC9">
        <w:rPr>
          <w:rFonts w:ascii="Minion Pro" w:hAnsi="Minion Pro" w:cs="Calibri"/>
          <w:sz w:val="24"/>
          <w:szCs w:val="24"/>
        </w:rPr>
        <w:t xml:space="preserve"> consisting of the following:</w:t>
      </w:r>
    </w:p>
    <w:p w14:paraId="28612CE1" w14:textId="58168F8D" w:rsidR="00DD163C" w:rsidRPr="00075CC9" w:rsidRDefault="00BA119B" w:rsidP="00E24F56">
      <w:pPr>
        <w:pStyle w:val="ColorfulList-Accent11"/>
        <w:numPr>
          <w:ilvl w:val="0"/>
          <w:numId w:val="17"/>
        </w:numPr>
        <w:spacing w:after="0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t>CAS Program Review for Raters (</w:t>
      </w:r>
      <w:r w:rsidR="00521579" w:rsidRPr="00075CC9">
        <w:rPr>
          <w:rFonts w:ascii="Minion Pro" w:hAnsi="Minion Pro" w:cs="Calibri"/>
          <w:sz w:val="24"/>
          <w:szCs w:val="24"/>
        </w:rPr>
        <w:t>slideshow presentation &amp; notes)</w:t>
      </w:r>
    </w:p>
    <w:p w14:paraId="33038AA8" w14:textId="5269C7AD" w:rsidR="00DD163C" w:rsidRDefault="00EC3E7C" w:rsidP="00E24F56">
      <w:pPr>
        <w:pStyle w:val="ColorfulList-Accent11"/>
        <w:numPr>
          <w:ilvl w:val="0"/>
          <w:numId w:val="17"/>
        </w:numPr>
        <w:spacing w:after="0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t>CAS</w:t>
      </w:r>
      <w:r w:rsidRPr="00075CC9">
        <w:rPr>
          <w:rFonts w:ascii="Minion Pro" w:hAnsi="Minion Pro" w:cs="Calibri"/>
          <w:color w:val="808080"/>
          <w:sz w:val="24"/>
          <w:szCs w:val="24"/>
        </w:rPr>
        <w:t xml:space="preserve"> </w:t>
      </w:r>
      <w:r w:rsidR="00FF3265" w:rsidRPr="00075CC9">
        <w:rPr>
          <w:rFonts w:ascii="Minion Pro" w:hAnsi="Minion Pro" w:cs="Calibri"/>
          <w:color w:val="FF0000"/>
          <w:sz w:val="24"/>
          <w:szCs w:val="24"/>
        </w:rPr>
        <w:t>(functional area)</w:t>
      </w:r>
      <w:r w:rsidR="00521579" w:rsidRPr="00075CC9">
        <w:rPr>
          <w:rFonts w:ascii="Minion Pro" w:hAnsi="Minion Pro" w:cs="Calibri"/>
          <w:color w:val="808080"/>
          <w:sz w:val="24"/>
          <w:szCs w:val="24"/>
        </w:rPr>
        <w:t xml:space="preserve"> </w:t>
      </w:r>
      <w:r w:rsidRPr="00075CC9">
        <w:rPr>
          <w:rFonts w:ascii="Minion Pro" w:hAnsi="Minion Pro" w:cs="Calibri"/>
          <w:sz w:val="24"/>
          <w:szCs w:val="24"/>
        </w:rPr>
        <w:t>S</w:t>
      </w:r>
      <w:r w:rsidR="00FF3265" w:rsidRPr="00075CC9">
        <w:rPr>
          <w:rFonts w:ascii="Minion Pro" w:hAnsi="Minion Pro" w:cs="Calibri"/>
          <w:sz w:val="24"/>
          <w:szCs w:val="24"/>
        </w:rPr>
        <w:t>elf-</w:t>
      </w:r>
      <w:r w:rsidRPr="00075CC9">
        <w:rPr>
          <w:rFonts w:ascii="Minion Pro" w:hAnsi="Minion Pro" w:cs="Calibri"/>
          <w:sz w:val="24"/>
          <w:szCs w:val="24"/>
        </w:rPr>
        <w:t>A</w:t>
      </w:r>
      <w:r w:rsidR="00FF3265" w:rsidRPr="00075CC9">
        <w:rPr>
          <w:rFonts w:ascii="Minion Pro" w:hAnsi="Minion Pro" w:cs="Calibri"/>
          <w:sz w:val="24"/>
          <w:szCs w:val="24"/>
        </w:rPr>
        <w:t xml:space="preserve">ssessment </w:t>
      </w:r>
      <w:r w:rsidRPr="00075CC9">
        <w:rPr>
          <w:rFonts w:ascii="Minion Pro" w:hAnsi="Minion Pro" w:cs="Calibri"/>
          <w:sz w:val="24"/>
          <w:szCs w:val="24"/>
        </w:rPr>
        <w:t>G</w:t>
      </w:r>
      <w:r w:rsidR="00FF3265" w:rsidRPr="00075CC9">
        <w:rPr>
          <w:rFonts w:ascii="Minion Pro" w:hAnsi="Minion Pro" w:cs="Calibri"/>
          <w:sz w:val="24"/>
          <w:szCs w:val="24"/>
        </w:rPr>
        <w:t>uide (SAG)</w:t>
      </w:r>
      <w:r w:rsidRPr="00075CC9">
        <w:rPr>
          <w:rFonts w:ascii="Minion Pro" w:hAnsi="Minion Pro" w:cs="Calibri"/>
          <w:sz w:val="24"/>
          <w:szCs w:val="24"/>
        </w:rPr>
        <w:t>: Introduction and Instructions</w:t>
      </w:r>
    </w:p>
    <w:p w14:paraId="3F1E0D6B" w14:textId="758982EF" w:rsidR="00701AD7" w:rsidRPr="00075CC9" w:rsidRDefault="00701AD7" w:rsidP="00E24F56">
      <w:pPr>
        <w:pStyle w:val="ColorfulList-Accent11"/>
        <w:numPr>
          <w:ilvl w:val="0"/>
          <w:numId w:val="17"/>
        </w:numPr>
        <w:spacing w:after="0"/>
        <w:rPr>
          <w:rFonts w:ascii="Minion Pro" w:hAnsi="Minion Pro" w:cs="Calibri"/>
          <w:sz w:val="24"/>
          <w:szCs w:val="24"/>
        </w:rPr>
      </w:pPr>
      <w:r>
        <w:rPr>
          <w:rFonts w:ascii="Minion Pro" w:hAnsi="Minion Pro" w:cs="Calibri"/>
          <w:sz w:val="24"/>
          <w:szCs w:val="24"/>
        </w:rPr>
        <w:t xml:space="preserve">CAS Contextual Statement for </w:t>
      </w:r>
      <w:r w:rsidRPr="00701AD7">
        <w:rPr>
          <w:rFonts w:ascii="Minion Pro" w:hAnsi="Minion Pro" w:cs="Calibri"/>
          <w:color w:val="FF0000"/>
          <w:sz w:val="24"/>
          <w:szCs w:val="24"/>
        </w:rPr>
        <w:t>(functional area)</w:t>
      </w:r>
    </w:p>
    <w:p w14:paraId="29EB1D7C" w14:textId="0787A43C" w:rsidR="00EC3E7C" w:rsidRPr="00075CC9" w:rsidRDefault="00FF3265" w:rsidP="00E24F56">
      <w:pPr>
        <w:pStyle w:val="ColorfulList-Accent11"/>
        <w:numPr>
          <w:ilvl w:val="0"/>
          <w:numId w:val="17"/>
        </w:numPr>
        <w:spacing w:after="0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t>CAS S</w:t>
      </w:r>
      <w:r w:rsidR="00701AD7">
        <w:rPr>
          <w:rFonts w:ascii="Minion Pro" w:hAnsi="Minion Pro" w:cs="Calibri"/>
          <w:sz w:val="24"/>
          <w:szCs w:val="24"/>
        </w:rPr>
        <w:t>AG</w:t>
      </w:r>
      <w:r w:rsidR="00EC3E7C" w:rsidRPr="00075CC9">
        <w:rPr>
          <w:rFonts w:ascii="Minion Pro" w:hAnsi="Minion Pro" w:cs="Calibri"/>
          <w:sz w:val="24"/>
          <w:szCs w:val="24"/>
        </w:rPr>
        <w:t xml:space="preserve"> for</w:t>
      </w:r>
      <w:r w:rsidR="00BA119B" w:rsidRPr="00075CC9">
        <w:rPr>
          <w:rFonts w:ascii="Minion Pro" w:hAnsi="Minion Pro" w:cs="Calibri"/>
          <w:color w:val="808080"/>
          <w:sz w:val="24"/>
          <w:szCs w:val="24"/>
        </w:rPr>
        <w:t xml:space="preserve"> </w:t>
      </w:r>
      <w:r w:rsidRPr="00075CC9">
        <w:rPr>
          <w:rFonts w:ascii="Minion Pro" w:hAnsi="Minion Pro" w:cs="Calibri"/>
          <w:color w:val="FF0000"/>
          <w:sz w:val="24"/>
          <w:szCs w:val="24"/>
        </w:rPr>
        <w:t>(functional area)</w:t>
      </w:r>
    </w:p>
    <w:p w14:paraId="3BD6D857" w14:textId="79B43AA1" w:rsidR="00EC3E7C" w:rsidRPr="00075CC9" w:rsidRDefault="00FF3265" w:rsidP="00E24F56">
      <w:pPr>
        <w:pStyle w:val="ColorfulList-Accent11"/>
        <w:numPr>
          <w:ilvl w:val="0"/>
          <w:numId w:val="17"/>
        </w:numPr>
        <w:spacing w:after="0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t>Describe how data and evidence was supplied to the rating team</w:t>
      </w:r>
    </w:p>
    <w:p w14:paraId="192EC92D" w14:textId="44DC4C59" w:rsidR="00701AD7" w:rsidRPr="00701AD7" w:rsidRDefault="00EC3E7C" w:rsidP="00701AD7">
      <w:pPr>
        <w:pStyle w:val="ColorfulList-Accent11"/>
        <w:numPr>
          <w:ilvl w:val="0"/>
          <w:numId w:val="17"/>
        </w:numPr>
        <w:spacing w:after="0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t>CAS Work Forms</w:t>
      </w:r>
    </w:p>
    <w:p w14:paraId="0E30A123" w14:textId="77777777" w:rsidR="00A80F50" w:rsidRPr="00075CC9" w:rsidRDefault="00FF3265" w:rsidP="00E24F56">
      <w:pPr>
        <w:spacing w:after="0"/>
        <w:ind w:left="45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color w:val="FF0000"/>
          <w:sz w:val="24"/>
          <w:szCs w:val="24"/>
        </w:rPr>
        <w:t>(Discuss how and when the team met to do the ratings, answer the questions and determine the priorities)</w:t>
      </w:r>
      <w:r w:rsidR="00A80F50" w:rsidRPr="00075CC9">
        <w:rPr>
          <w:rFonts w:ascii="Minion Pro" w:hAnsi="Minion Pro" w:cs="Calibri"/>
          <w:sz w:val="24"/>
          <w:szCs w:val="24"/>
        </w:rPr>
        <w:t>. The following rating scale was used during the assessment.</w:t>
      </w:r>
    </w:p>
    <w:p w14:paraId="7AA285AA" w14:textId="77777777" w:rsidR="00A80F50" w:rsidRPr="00075CC9" w:rsidRDefault="00A80F50" w:rsidP="00E24F56">
      <w:pPr>
        <w:spacing w:after="0"/>
        <w:ind w:left="45"/>
        <w:rPr>
          <w:rFonts w:ascii="Minion Pro" w:hAnsi="Minion Pro" w:cs="Calibri"/>
          <w:sz w:val="24"/>
          <w:szCs w:val="24"/>
        </w:rPr>
      </w:pPr>
    </w:p>
    <w:p w14:paraId="47EED5AD" w14:textId="77777777" w:rsidR="00A80F50" w:rsidRPr="00075CC9" w:rsidRDefault="00A80F50" w:rsidP="00E24F56">
      <w:pPr>
        <w:spacing w:after="0"/>
        <w:rPr>
          <w:rFonts w:ascii="Minion Pro" w:hAnsi="Minion Pro" w:cs="Calibri"/>
          <w:b/>
          <w:sz w:val="24"/>
          <w:szCs w:val="24"/>
          <w:u w:val="single"/>
        </w:rPr>
      </w:pPr>
      <w:r w:rsidRPr="00075CC9">
        <w:rPr>
          <w:rFonts w:ascii="Minion Pro" w:hAnsi="Minion Pro" w:cs="Calibri"/>
          <w:b/>
          <w:sz w:val="24"/>
          <w:szCs w:val="24"/>
          <w:u w:val="single"/>
        </w:rPr>
        <w:t>CAS Raters Definitions</w:t>
      </w:r>
    </w:p>
    <w:p w14:paraId="30881EB2" w14:textId="4B4FEAA0" w:rsidR="00247A53" w:rsidRPr="00075CC9" w:rsidRDefault="00CF706C" w:rsidP="00E24F56">
      <w:pPr>
        <w:numPr>
          <w:ilvl w:val="0"/>
          <w:numId w:val="2"/>
        </w:numPr>
        <w:spacing w:after="0" w:line="240" w:lineRule="auto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lastRenderedPageBreak/>
        <w:t>DNA</w:t>
      </w:r>
      <w:r w:rsidR="00A80F50" w:rsidRPr="00075CC9">
        <w:rPr>
          <w:rFonts w:ascii="Minion Pro" w:hAnsi="Minion Pro" w:cs="Calibri"/>
          <w:sz w:val="24"/>
          <w:szCs w:val="24"/>
        </w:rPr>
        <w:t xml:space="preserve"> - </w:t>
      </w:r>
      <w:r w:rsidR="00247A53" w:rsidRPr="00075CC9">
        <w:rPr>
          <w:rFonts w:ascii="Minion Pro" w:hAnsi="Minion Pro" w:cs="Calibri"/>
          <w:sz w:val="24"/>
          <w:szCs w:val="24"/>
        </w:rPr>
        <w:t>Does not apply</w:t>
      </w:r>
    </w:p>
    <w:p w14:paraId="710E6C20" w14:textId="01AEDC46" w:rsidR="00A80F50" w:rsidRPr="00075CC9" w:rsidRDefault="00CF706C" w:rsidP="00E24F56">
      <w:pPr>
        <w:numPr>
          <w:ilvl w:val="0"/>
          <w:numId w:val="2"/>
        </w:numPr>
        <w:spacing w:after="0" w:line="240" w:lineRule="auto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t>IE</w:t>
      </w:r>
      <w:r w:rsidR="00247A53" w:rsidRPr="00075CC9">
        <w:rPr>
          <w:rFonts w:ascii="Minion Pro" w:hAnsi="Minion Pro" w:cs="Calibri"/>
          <w:sz w:val="24"/>
          <w:szCs w:val="24"/>
        </w:rPr>
        <w:t xml:space="preserve"> – Insufficient Evidence/Unable to rate</w:t>
      </w:r>
      <w:r w:rsidR="00A80F50" w:rsidRPr="00075CC9">
        <w:rPr>
          <w:rFonts w:ascii="Minion Pro" w:hAnsi="Minion Pro" w:cs="Calibri"/>
          <w:sz w:val="24"/>
          <w:szCs w:val="24"/>
        </w:rPr>
        <w:t xml:space="preserve"> </w:t>
      </w:r>
    </w:p>
    <w:p w14:paraId="5157032E" w14:textId="73DCF1A8" w:rsidR="00A80F50" w:rsidRPr="00075CC9" w:rsidRDefault="00CF706C" w:rsidP="00E24F56">
      <w:pPr>
        <w:numPr>
          <w:ilvl w:val="0"/>
          <w:numId w:val="2"/>
        </w:numPr>
        <w:spacing w:after="0" w:line="240" w:lineRule="auto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t>0</w:t>
      </w:r>
      <w:r w:rsidR="00247A53" w:rsidRPr="00075CC9">
        <w:rPr>
          <w:rFonts w:ascii="Minion Pro" w:hAnsi="Minion Pro" w:cs="Calibri"/>
          <w:sz w:val="24"/>
          <w:szCs w:val="24"/>
        </w:rPr>
        <w:t xml:space="preserve"> – Does not meet</w:t>
      </w:r>
    </w:p>
    <w:p w14:paraId="1221E9C9" w14:textId="0855FE21" w:rsidR="00A80F50" w:rsidRPr="00075CC9" w:rsidRDefault="00CF706C" w:rsidP="00E24F56">
      <w:pPr>
        <w:numPr>
          <w:ilvl w:val="0"/>
          <w:numId w:val="2"/>
        </w:numPr>
        <w:spacing w:after="0" w:line="240" w:lineRule="auto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t>1</w:t>
      </w:r>
      <w:r w:rsidR="00247A53" w:rsidRPr="00075CC9">
        <w:rPr>
          <w:rFonts w:ascii="Minion Pro" w:hAnsi="Minion Pro" w:cs="Calibri"/>
          <w:sz w:val="24"/>
          <w:szCs w:val="24"/>
        </w:rPr>
        <w:t xml:space="preserve"> - Partially</w:t>
      </w:r>
      <w:r w:rsidR="00A80F50" w:rsidRPr="00075CC9">
        <w:rPr>
          <w:rFonts w:ascii="Minion Pro" w:hAnsi="Minion Pro" w:cs="Calibri"/>
          <w:sz w:val="24"/>
          <w:szCs w:val="24"/>
        </w:rPr>
        <w:t xml:space="preserve"> Met</w:t>
      </w:r>
      <w:r w:rsidR="00247A53" w:rsidRPr="00075CC9">
        <w:rPr>
          <w:rFonts w:ascii="Minion Pro" w:hAnsi="Minion Pro" w:cs="Calibri"/>
          <w:sz w:val="24"/>
          <w:szCs w:val="24"/>
        </w:rPr>
        <w:t xml:space="preserve"> </w:t>
      </w:r>
    </w:p>
    <w:p w14:paraId="3A1270FA" w14:textId="1BAAE7E7" w:rsidR="00A80F50" w:rsidRPr="00075CC9" w:rsidRDefault="00CF706C" w:rsidP="00E24F56">
      <w:pPr>
        <w:numPr>
          <w:ilvl w:val="0"/>
          <w:numId w:val="2"/>
        </w:numPr>
        <w:spacing w:after="0" w:line="240" w:lineRule="auto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t>2</w:t>
      </w:r>
      <w:r w:rsidR="00247A53" w:rsidRPr="00075CC9">
        <w:rPr>
          <w:rFonts w:ascii="Minion Pro" w:hAnsi="Minion Pro" w:cs="Calibri"/>
          <w:sz w:val="24"/>
          <w:szCs w:val="24"/>
        </w:rPr>
        <w:t xml:space="preserve"> - Meets</w:t>
      </w:r>
    </w:p>
    <w:p w14:paraId="38A28797" w14:textId="77777777" w:rsidR="00A80F50" w:rsidRPr="00075CC9" w:rsidRDefault="00A80F50" w:rsidP="00E24F56">
      <w:pPr>
        <w:spacing w:after="0" w:line="240" w:lineRule="auto"/>
        <w:rPr>
          <w:rFonts w:ascii="Minion Pro" w:hAnsi="Minion Pro" w:cs="Calibri"/>
          <w:sz w:val="24"/>
          <w:szCs w:val="24"/>
        </w:rPr>
      </w:pPr>
    </w:p>
    <w:p w14:paraId="4E388505" w14:textId="77777777" w:rsidR="000A43CE" w:rsidRPr="00075CC9" w:rsidRDefault="000A43CE" w:rsidP="00E24F56">
      <w:pPr>
        <w:spacing w:after="0" w:line="240" w:lineRule="auto"/>
        <w:rPr>
          <w:rFonts w:ascii="Minion Pro" w:hAnsi="Minion Pro" w:cs="Calibri"/>
          <w:b/>
          <w:sz w:val="24"/>
          <w:szCs w:val="24"/>
          <w:u w:val="single"/>
        </w:rPr>
      </w:pPr>
      <w:r w:rsidRPr="00075CC9">
        <w:rPr>
          <w:rFonts w:ascii="Minion Pro" w:hAnsi="Minion Pro" w:cs="Calibri"/>
          <w:b/>
          <w:sz w:val="24"/>
          <w:szCs w:val="24"/>
          <w:u w:val="single"/>
        </w:rPr>
        <w:t>Summary of Initial Findings</w:t>
      </w:r>
    </w:p>
    <w:p w14:paraId="6953F07F" w14:textId="77777777" w:rsidR="00DD163C" w:rsidRPr="00075CC9" w:rsidRDefault="00DD163C" w:rsidP="00E24F56">
      <w:pPr>
        <w:spacing w:after="0" w:line="240" w:lineRule="auto"/>
        <w:rPr>
          <w:rFonts w:ascii="Minion Pro" w:hAnsi="Minion Pro" w:cs="Calibri"/>
          <w:b/>
          <w:sz w:val="24"/>
          <w:szCs w:val="24"/>
          <w:u w:val="single"/>
        </w:rPr>
      </w:pPr>
    </w:p>
    <w:p w14:paraId="543E369D" w14:textId="65A0CBE6" w:rsidR="000A43CE" w:rsidRPr="00075CC9" w:rsidRDefault="000A43CE" w:rsidP="00E24F56">
      <w:pPr>
        <w:numPr>
          <w:ilvl w:val="0"/>
          <w:numId w:val="16"/>
        </w:numPr>
        <w:spacing w:after="0" w:line="240" w:lineRule="auto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t>Describe conclusions (description of what you learned that was significant)</w:t>
      </w:r>
      <w:r w:rsidR="00CF706C" w:rsidRPr="00075CC9">
        <w:rPr>
          <w:rFonts w:ascii="Minion Pro" w:hAnsi="Minion Pro" w:cs="Calibri"/>
          <w:sz w:val="24"/>
          <w:szCs w:val="24"/>
        </w:rPr>
        <w:t>; can provide by section or in themes;</w:t>
      </w:r>
    </w:p>
    <w:p w14:paraId="71C21640" w14:textId="22E84DF7" w:rsidR="000A43CE" w:rsidRPr="00075CC9" w:rsidRDefault="000A43CE" w:rsidP="00E24F56">
      <w:pPr>
        <w:numPr>
          <w:ilvl w:val="0"/>
          <w:numId w:val="16"/>
        </w:numPr>
        <w:spacing w:after="0" w:line="240" w:lineRule="auto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t>Describe meaningful limitations to completion of the program review (such as if you could not score all of them and why or if you lacked data/evidence) and why</w:t>
      </w:r>
      <w:r w:rsidR="00CF706C" w:rsidRPr="00075CC9">
        <w:rPr>
          <w:rFonts w:ascii="Minion Pro" w:hAnsi="Minion Pro" w:cs="Calibri"/>
          <w:sz w:val="24"/>
          <w:szCs w:val="24"/>
        </w:rPr>
        <w:t>; and</w:t>
      </w:r>
    </w:p>
    <w:p w14:paraId="0B0D6182" w14:textId="3B05396B" w:rsidR="004D2406" w:rsidRDefault="000A43CE" w:rsidP="00E24F56">
      <w:pPr>
        <w:numPr>
          <w:ilvl w:val="0"/>
          <w:numId w:val="16"/>
        </w:numPr>
        <w:spacing w:after="0" w:line="240" w:lineRule="auto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t xml:space="preserve">Describe </w:t>
      </w:r>
      <w:r w:rsidR="00B37475" w:rsidRPr="00075CC9">
        <w:rPr>
          <w:rFonts w:ascii="Minion Pro" w:hAnsi="Minion Pro" w:cs="Calibri"/>
          <w:sz w:val="24"/>
          <w:szCs w:val="24"/>
        </w:rPr>
        <w:t>the primary strengths of the functional area and how have these changed over time</w:t>
      </w:r>
      <w:r w:rsidR="004D2406">
        <w:rPr>
          <w:rFonts w:ascii="Minion Pro" w:hAnsi="Minion Pro" w:cs="Calibri"/>
          <w:sz w:val="24"/>
          <w:szCs w:val="24"/>
        </w:rPr>
        <w:t>; and</w:t>
      </w:r>
    </w:p>
    <w:p w14:paraId="3DDC80B3" w14:textId="395849A0" w:rsidR="000A43CE" w:rsidRPr="00075CC9" w:rsidRDefault="00B37475" w:rsidP="00E24F56">
      <w:pPr>
        <w:numPr>
          <w:ilvl w:val="0"/>
          <w:numId w:val="16"/>
        </w:numPr>
        <w:spacing w:after="0" w:line="240" w:lineRule="auto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t>Describe the innovative programs/services/practices that the functional area has initiated with respect to “best practices” in the field.</w:t>
      </w:r>
    </w:p>
    <w:p w14:paraId="4F4218C9" w14:textId="77777777" w:rsidR="000A43CE" w:rsidRPr="00075CC9" w:rsidRDefault="000A43CE" w:rsidP="00E24F56">
      <w:pPr>
        <w:spacing w:after="0" w:line="240" w:lineRule="auto"/>
        <w:ind w:left="720"/>
        <w:rPr>
          <w:rFonts w:ascii="Minion Pro" w:hAnsi="Minion Pro" w:cs="Calibri"/>
          <w:color w:val="FF0000"/>
          <w:sz w:val="24"/>
          <w:szCs w:val="24"/>
        </w:rPr>
      </w:pPr>
    </w:p>
    <w:p w14:paraId="35BDB4FB" w14:textId="77777777" w:rsidR="00A72257" w:rsidRPr="00075CC9" w:rsidRDefault="00A72257" w:rsidP="00E24F56">
      <w:pPr>
        <w:spacing w:after="0" w:line="240" w:lineRule="auto"/>
        <w:rPr>
          <w:rFonts w:ascii="Minion Pro" w:hAnsi="Minion Pro" w:cs="Calibri"/>
          <w:b/>
          <w:sz w:val="24"/>
          <w:szCs w:val="24"/>
          <w:u w:val="single"/>
        </w:rPr>
      </w:pPr>
      <w:r w:rsidRPr="00075CC9">
        <w:rPr>
          <w:rFonts w:ascii="Minion Pro" w:hAnsi="Minion Pro" w:cs="Calibri"/>
          <w:b/>
          <w:sz w:val="24"/>
          <w:szCs w:val="24"/>
          <w:u w:val="single"/>
        </w:rPr>
        <w:t>Recommendations</w:t>
      </w:r>
    </w:p>
    <w:p w14:paraId="49D4D27B" w14:textId="77777777" w:rsidR="00A72257" w:rsidRPr="00075CC9" w:rsidRDefault="00A72257" w:rsidP="00E24F56">
      <w:pPr>
        <w:spacing w:after="0" w:line="240" w:lineRule="auto"/>
        <w:rPr>
          <w:rFonts w:ascii="Minion Pro" w:hAnsi="Minion Pro" w:cs="Calibri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t>List the improvements needed, the accompanying action plan, and the results of implementation of the action plan in priority order.</w:t>
      </w:r>
    </w:p>
    <w:p w14:paraId="049B9599" w14:textId="77777777" w:rsidR="00A72257" w:rsidRPr="00075CC9" w:rsidRDefault="00A72257" w:rsidP="00E24F56">
      <w:pPr>
        <w:spacing w:after="0" w:line="240" w:lineRule="auto"/>
        <w:rPr>
          <w:rFonts w:ascii="Minion Pro" w:hAnsi="Minion Pro" w:cs="Calibri"/>
          <w:sz w:val="24"/>
          <w:szCs w:val="24"/>
        </w:rPr>
      </w:pPr>
    </w:p>
    <w:p w14:paraId="5FC6CB0C" w14:textId="77777777" w:rsidR="00A72257" w:rsidRPr="00075CC9" w:rsidRDefault="00A72257" w:rsidP="00E24F56">
      <w:pPr>
        <w:spacing w:after="0" w:line="240" w:lineRule="auto"/>
        <w:rPr>
          <w:rFonts w:ascii="Minion Pro" w:hAnsi="Minion Pro" w:cs="Calibri"/>
          <w:b/>
          <w:sz w:val="24"/>
          <w:szCs w:val="24"/>
          <w:u w:val="single"/>
        </w:rPr>
      </w:pPr>
      <w:r w:rsidRPr="00075CC9">
        <w:rPr>
          <w:rFonts w:ascii="Minion Pro" w:hAnsi="Minion Pro" w:cs="Calibri"/>
          <w:b/>
          <w:sz w:val="24"/>
          <w:szCs w:val="24"/>
          <w:u w:val="single"/>
        </w:rPr>
        <w:t>Self-Assessment</w:t>
      </w:r>
    </w:p>
    <w:p w14:paraId="68687B9A" w14:textId="7E2705B0" w:rsidR="000A43CE" w:rsidRPr="00075CC9" w:rsidRDefault="00A80F50" w:rsidP="00E24F56">
      <w:pPr>
        <w:spacing w:after="0" w:line="240" w:lineRule="auto"/>
        <w:rPr>
          <w:rFonts w:ascii="Minion Pro" w:hAnsi="Minion Pro" w:cs="Calibri"/>
          <w:color w:val="FF0000"/>
          <w:sz w:val="24"/>
          <w:szCs w:val="24"/>
        </w:rPr>
      </w:pPr>
      <w:r w:rsidRPr="00075CC9">
        <w:rPr>
          <w:rFonts w:ascii="Minion Pro" w:hAnsi="Minion Pro" w:cs="Calibri"/>
          <w:sz w:val="24"/>
          <w:szCs w:val="24"/>
        </w:rPr>
        <w:t xml:space="preserve">The following pages represent the review team’s collective responses and serves as the </w:t>
      </w:r>
      <w:r w:rsidR="00521579" w:rsidRPr="00075CC9">
        <w:rPr>
          <w:rFonts w:ascii="Minion Pro" w:hAnsi="Minion Pro" w:cs="Calibri"/>
          <w:sz w:val="24"/>
          <w:szCs w:val="24"/>
        </w:rPr>
        <w:t xml:space="preserve">initial </w:t>
      </w:r>
      <w:r w:rsidRPr="00075CC9">
        <w:rPr>
          <w:rFonts w:ascii="Minion Pro" w:hAnsi="Minion Pro" w:cs="Calibri"/>
          <w:sz w:val="24"/>
          <w:szCs w:val="24"/>
        </w:rPr>
        <w:t>report.</w:t>
      </w:r>
      <w:r w:rsidR="00E24F56">
        <w:rPr>
          <w:rFonts w:ascii="Minion Pro" w:hAnsi="Minion Pro" w:cs="Calibri"/>
          <w:sz w:val="24"/>
          <w:szCs w:val="24"/>
        </w:rPr>
        <w:t xml:space="preserve"> </w:t>
      </w:r>
      <w:r w:rsidR="000A43CE" w:rsidRPr="00075CC9">
        <w:rPr>
          <w:rFonts w:ascii="Minion Pro" w:hAnsi="Minion Pro" w:cs="Calibri"/>
          <w:color w:val="FF0000"/>
          <w:sz w:val="24"/>
          <w:szCs w:val="24"/>
        </w:rPr>
        <w:t>(At this point, include a copy of the completed SAG</w:t>
      </w:r>
      <w:r w:rsidR="00A72257" w:rsidRPr="00075CC9">
        <w:rPr>
          <w:rFonts w:ascii="Minion Pro" w:hAnsi="Minion Pro" w:cs="Calibri"/>
          <w:color w:val="FF0000"/>
          <w:sz w:val="24"/>
          <w:szCs w:val="24"/>
        </w:rPr>
        <w:t>.</w:t>
      </w:r>
      <w:r w:rsidR="000A43CE" w:rsidRPr="00075CC9">
        <w:rPr>
          <w:rFonts w:ascii="Minion Pro" w:hAnsi="Minion Pro" w:cs="Calibri"/>
          <w:color w:val="FF0000"/>
          <w:sz w:val="24"/>
          <w:szCs w:val="24"/>
        </w:rPr>
        <w:t>)</w:t>
      </w:r>
    </w:p>
    <w:p w14:paraId="0B5AA089" w14:textId="77777777" w:rsidR="000A43CE" w:rsidRPr="00075CC9" w:rsidRDefault="000A43CE" w:rsidP="00E24F56">
      <w:pPr>
        <w:spacing w:after="0" w:line="240" w:lineRule="auto"/>
        <w:rPr>
          <w:rFonts w:ascii="Minion Pro" w:hAnsi="Minion Pro" w:cs="Calibri"/>
          <w:color w:val="FF0000"/>
          <w:sz w:val="24"/>
          <w:szCs w:val="24"/>
        </w:rPr>
      </w:pPr>
    </w:p>
    <w:p w14:paraId="2ECD563A" w14:textId="77777777" w:rsidR="000A43CE" w:rsidRPr="00075CC9" w:rsidRDefault="000A43CE" w:rsidP="00E24F56">
      <w:pPr>
        <w:spacing w:after="0" w:line="240" w:lineRule="auto"/>
        <w:rPr>
          <w:rFonts w:ascii="Minion Pro" w:hAnsi="Minion Pro" w:cs="Calibri"/>
          <w:color w:val="FF0000"/>
          <w:sz w:val="24"/>
          <w:szCs w:val="24"/>
        </w:rPr>
      </w:pPr>
      <w:r w:rsidRPr="00075CC9">
        <w:rPr>
          <w:rFonts w:ascii="Minion Pro" w:hAnsi="Minion Pro" w:cs="Calibri"/>
          <w:color w:val="FF0000"/>
          <w:sz w:val="24"/>
          <w:szCs w:val="24"/>
        </w:rPr>
        <w:t>(At this point, include narrative of results)</w:t>
      </w:r>
    </w:p>
    <w:p w14:paraId="1671BA3A" w14:textId="77777777" w:rsidR="00A80F50" w:rsidRPr="00075CC9" w:rsidRDefault="00A80F50" w:rsidP="00E24F56">
      <w:pPr>
        <w:spacing w:after="0" w:line="240" w:lineRule="auto"/>
        <w:rPr>
          <w:rFonts w:ascii="Minion Pro" w:hAnsi="Minion Pro" w:cs="Arial"/>
          <w:sz w:val="24"/>
          <w:szCs w:val="24"/>
        </w:rPr>
      </w:pPr>
    </w:p>
    <w:p w14:paraId="2401FDAB" w14:textId="77777777" w:rsidR="00A80F50" w:rsidRPr="00075CC9" w:rsidRDefault="00A80F50" w:rsidP="00E24F56">
      <w:pPr>
        <w:spacing w:after="0" w:line="240" w:lineRule="auto"/>
        <w:rPr>
          <w:rFonts w:ascii="Minion Pro" w:hAnsi="Minion Pro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2E19DD" w:rsidRPr="00075CC9" w14:paraId="084A0D16" w14:textId="77777777" w:rsidTr="002E19DD">
        <w:tc>
          <w:tcPr>
            <w:tcW w:w="9576" w:type="dxa"/>
          </w:tcPr>
          <w:p w14:paraId="7B6D3E3E" w14:textId="77777777" w:rsidR="002E19DD" w:rsidRPr="00075CC9" w:rsidRDefault="00994278" w:rsidP="00E24F56">
            <w:pPr>
              <w:pStyle w:val="Heading1"/>
              <w:rPr>
                <w:rFonts w:ascii="Minion Pro" w:hAnsi="Minion Pro" w:cs="Calibri"/>
                <w:sz w:val="24"/>
              </w:rPr>
            </w:pPr>
            <w:r w:rsidRPr="00075CC9">
              <w:rPr>
                <w:rFonts w:ascii="Minion Pro" w:hAnsi="Minion Pro" w:cs="Calibri"/>
                <w:sz w:val="24"/>
              </w:rPr>
              <w:lastRenderedPageBreak/>
              <w:br w:type="page"/>
            </w:r>
            <w:r w:rsidR="002E19DD" w:rsidRPr="00075CC9">
              <w:rPr>
                <w:rFonts w:ascii="Minion Pro" w:hAnsi="Minion Pro" w:cs="Calibri"/>
                <w:sz w:val="24"/>
              </w:rPr>
              <w:t>Part 1: Mission</w:t>
            </w:r>
          </w:p>
          <w:p w14:paraId="28F9C869" w14:textId="177978FF" w:rsidR="002E19DD" w:rsidRPr="00075CC9" w:rsidRDefault="002E19DD" w:rsidP="00E24F56">
            <w:pPr>
              <w:spacing w:after="0"/>
              <w:rPr>
                <w:rFonts w:ascii="Minion Pro" w:hAnsi="Minion Pro" w:cs="Calibri"/>
                <w:b/>
                <w:i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sz w:val="24"/>
                <w:szCs w:val="24"/>
              </w:rPr>
              <w:t xml:space="preserve">Overall average </w:t>
            </w:r>
            <w:r w:rsidR="000A43CE" w:rsidRPr="00075CC9">
              <w:rPr>
                <w:rFonts w:ascii="Minion Pro" w:hAnsi="Minion Pro" w:cs="Calibri"/>
                <w:b/>
                <w:sz w:val="24"/>
                <w:szCs w:val="24"/>
              </w:rPr>
              <w:t>(#)</w:t>
            </w:r>
          </w:p>
          <w:p w14:paraId="118A2F9A" w14:textId="77777777" w:rsidR="000A43CE" w:rsidRPr="00075CC9" w:rsidRDefault="005A3E8A" w:rsidP="00E24F56">
            <w:pPr>
              <w:pStyle w:val="MediumGrid21"/>
              <w:rPr>
                <w:rFonts w:ascii="Minion Pro" w:hAnsi="Minion Pro" w:cs="Calibri"/>
                <w:i/>
                <w:color w:val="FF0000"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i/>
                <w:color w:val="FF0000"/>
                <w:sz w:val="24"/>
                <w:szCs w:val="24"/>
              </w:rPr>
              <w:t>(Include a copy of your mission statement.)</w:t>
            </w:r>
          </w:p>
          <w:p w14:paraId="7D50D70C" w14:textId="77777777" w:rsidR="002E19DD" w:rsidRPr="00075CC9" w:rsidRDefault="002E19DD" w:rsidP="00E24F56">
            <w:pPr>
              <w:pStyle w:val="MediumGrid21"/>
              <w:rPr>
                <w:rFonts w:ascii="Minion Pro" w:hAnsi="Minion Pro" w:cs="Calibri"/>
                <w:i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i/>
                <w:sz w:val="24"/>
                <w:szCs w:val="24"/>
              </w:rPr>
              <w:t>Areas Requiring Follow-Up:</w:t>
            </w:r>
          </w:p>
          <w:p w14:paraId="2156D8BA" w14:textId="397F0AFB" w:rsidR="002E19DD" w:rsidRPr="00075CC9" w:rsidRDefault="002E19DD" w:rsidP="00E24F56">
            <w:pPr>
              <w:pStyle w:val="MediumGrid21"/>
              <w:numPr>
                <w:ilvl w:val="0"/>
                <w:numId w:val="3"/>
              </w:numPr>
              <w:rPr>
                <w:rFonts w:ascii="Minion Pro" w:hAnsi="Minion Pro" w:cs="Calibri"/>
                <w:sz w:val="24"/>
                <w:szCs w:val="24"/>
              </w:rPr>
            </w:pPr>
          </w:p>
          <w:p w14:paraId="1BC52AAB" w14:textId="77777777" w:rsidR="002E19DD" w:rsidRPr="00075CC9" w:rsidRDefault="002E19DD" w:rsidP="00E24F56">
            <w:pPr>
              <w:pStyle w:val="MediumGrid21"/>
              <w:rPr>
                <w:rFonts w:ascii="Minion Pro" w:hAnsi="Minion Pro" w:cs="Calibri"/>
                <w:i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i/>
                <w:sz w:val="24"/>
                <w:szCs w:val="24"/>
              </w:rPr>
              <w:t>Action Item:</w:t>
            </w:r>
          </w:p>
          <w:p w14:paraId="7602A674" w14:textId="77777777" w:rsidR="000A43CE" w:rsidRPr="00075CC9" w:rsidRDefault="000A43CE" w:rsidP="00E24F56">
            <w:pPr>
              <w:pStyle w:val="MediumGrid21"/>
              <w:numPr>
                <w:ilvl w:val="0"/>
                <w:numId w:val="3"/>
              </w:numPr>
              <w:rPr>
                <w:rFonts w:ascii="Minion Pro" w:hAnsi="Minion Pro" w:cs="Calibri"/>
                <w:i/>
                <w:sz w:val="24"/>
                <w:szCs w:val="24"/>
              </w:rPr>
            </w:pPr>
          </w:p>
          <w:p w14:paraId="5EB8A327" w14:textId="77777777" w:rsidR="002E19DD" w:rsidRPr="00075CC9" w:rsidRDefault="002E19DD" w:rsidP="00E24F56">
            <w:pPr>
              <w:pStyle w:val="Header"/>
              <w:tabs>
                <w:tab w:val="clear" w:pos="4320"/>
                <w:tab w:val="clear" w:pos="8640"/>
              </w:tabs>
              <w:rPr>
                <w:rFonts w:ascii="Minion Pro" w:hAnsi="Minion Pro" w:cs="Calibri"/>
                <w:i/>
              </w:rPr>
            </w:pPr>
            <w:r w:rsidRPr="00075CC9">
              <w:rPr>
                <w:rFonts w:ascii="Minion Pro" w:hAnsi="Minion Pro" w:cs="Calibri"/>
                <w:i/>
              </w:rPr>
              <w:t>Achievements:</w:t>
            </w:r>
          </w:p>
          <w:p w14:paraId="6C580879" w14:textId="77777777" w:rsidR="002E19DD" w:rsidRPr="00075CC9" w:rsidRDefault="002E19DD" w:rsidP="00E24F56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rPr>
                <w:rFonts w:ascii="Minion Pro" w:hAnsi="Minion Pro" w:cs="Calibri"/>
              </w:rPr>
            </w:pPr>
          </w:p>
        </w:tc>
      </w:tr>
    </w:tbl>
    <w:p w14:paraId="1BE4B3AD" w14:textId="77777777" w:rsidR="002E19DD" w:rsidRPr="00075CC9" w:rsidRDefault="002E19DD" w:rsidP="00E24F56">
      <w:pPr>
        <w:pStyle w:val="Heading1"/>
        <w:rPr>
          <w:rFonts w:ascii="Minion Pro" w:hAnsi="Minion Pro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2E19DD" w:rsidRPr="00075CC9" w14:paraId="1E5B023E" w14:textId="77777777" w:rsidTr="002E19DD">
        <w:tc>
          <w:tcPr>
            <w:tcW w:w="9576" w:type="dxa"/>
          </w:tcPr>
          <w:p w14:paraId="2FCDAD8B" w14:textId="6B689F03" w:rsidR="002E19DD" w:rsidRPr="00075CC9" w:rsidRDefault="002E19DD" w:rsidP="00E24F56">
            <w:pPr>
              <w:pStyle w:val="Heading1"/>
              <w:rPr>
                <w:rFonts w:ascii="Minion Pro" w:hAnsi="Minion Pro" w:cs="Calibri"/>
                <w:sz w:val="24"/>
              </w:rPr>
            </w:pPr>
            <w:r w:rsidRPr="00075CC9">
              <w:rPr>
                <w:rFonts w:ascii="Minion Pro" w:hAnsi="Minion Pro" w:cs="Calibri"/>
                <w:sz w:val="24"/>
              </w:rPr>
              <w:t>Part 2: Program</w:t>
            </w:r>
            <w:r w:rsidR="00CF706C" w:rsidRPr="00075CC9">
              <w:rPr>
                <w:rFonts w:ascii="Minion Pro" w:hAnsi="Minion Pro" w:cs="Calibri"/>
                <w:sz w:val="24"/>
              </w:rPr>
              <w:t xml:space="preserve"> and Services</w:t>
            </w:r>
          </w:p>
          <w:p w14:paraId="00878218" w14:textId="513FCBC7" w:rsidR="002E19DD" w:rsidRPr="00075CC9" w:rsidRDefault="002E19DD" w:rsidP="00E24F56">
            <w:pPr>
              <w:spacing w:after="0"/>
              <w:rPr>
                <w:rFonts w:ascii="Minion Pro" w:hAnsi="Minion Pro" w:cs="Calibri"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sz w:val="24"/>
                <w:szCs w:val="24"/>
              </w:rPr>
              <w:t>Overall average</w:t>
            </w:r>
            <w:r w:rsidR="000A43CE" w:rsidRPr="00075CC9">
              <w:rPr>
                <w:rFonts w:ascii="Minion Pro" w:hAnsi="Minion Pro" w:cs="Calibri"/>
                <w:sz w:val="24"/>
                <w:szCs w:val="24"/>
              </w:rPr>
              <w:t xml:space="preserve"> (#)</w:t>
            </w:r>
          </w:p>
          <w:p w14:paraId="699688F7" w14:textId="3F1E1847" w:rsidR="000A43CE" w:rsidRPr="00075CC9" w:rsidRDefault="005A3E8A" w:rsidP="00E24F56">
            <w:pPr>
              <w:spacing w:after="0"/>
              <w:rPr>
                <w:rFonts w:ascii="Minion Pro" w:hAnsi="Minion Pro" w:cs="Calibri"/>
                <w:color w:val="FF0000"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color w:val="FF0000"/>
                <w:sz w:val="24"/>
                <w:szCs w:val="24"/>
              </w:rPr>
              <w:t>(List program goals</w:t>
            </w:r>
            <w:r w:rsidR="00F04CBC" w:rsidRPr="00075CC9">
              <w:rPr>
                <w:rFonts w:ascii="Minion Pro" w:hAnsi="Minion Pro" w:cs="Calibri"/>
                <w:color w:val="FF0000"/>
                <w:sz w:val="24"/>
                <w:szCs w:val="24"/>
              </w:rPr>
              <w:t>)</w:t>
            </w:r>
          </w:p>
          <w:p w14:paraId="4F11590D" w14:textId="77777777" w:rsidR="002E19DD" w:rsidRPr="00075CC9" w:rsidRDefault="002E19DD" w:rsidP="00E24F56">
            <w:pPr>
              <w:spacing w:after="0"/>
              <w:rPr>
                <w:rFonts w:ascii="Minion Pro" w:hAnsi="Minion Pro" w:cs="Calibri"/>
                <w:i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i/>
                <w:sz w:val="24"/>
                <w:szCs w:val="24"/>
              </w:rPr>
              <w:t>Areas Requiring Follow-Up:</w:t>
            </w:r>
          </w:p>
          <w:p w14:paraId="67922D8C" w14:textId="77777777" w:rsidR="000A43CE" w:rsidRPr="00075CC9" w:rsidRDefault="000A43CE" w:rsidP="00E24F56">
            <w:pPr>
              <w:numPr>
                <w:ilvl w:val="0"/>
                <w:numId w:val="3"/>
              </w:numPr>
              <w:spacing w:after="0"/>
              <w:rPr>
                <w:rFonts w:ascii="Minion Pro" w:hAnsi="Minion Pro" w:cs="Calibri"/>
                <w:i/>
                <w:sz w:val="24"/>
                <w:szCs w:val="24"/>
              </w:rPr>
            </w:pPr>
          </w:p>
          <w:p w14:paraId="6DEA4E4A" w14:textId="77777777" w:rsidR="002E19DD" w:rsidRPr="00075CC9" w:rsidRDefault="002E19DD" w:rsidP="00E24F56">
            <w:pPr>
              <w:pStyle w:val="MediumGrid21"/>
              <w:rPr>
                <w:rFonts w:ascii="Minion Pro" w:hAnsi="Minion Pro" w:cs="Calibri"/>
                <w:i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i/>
                <w:sz w:val="24"/>
                <w:szCs w:val="24"/>
              </w:rPr>
              <w:t>Action Item:</w:t>
            </w:r>
          </w:p>
          <w:p w14:paraId="50CA6571" w14:textId="77777777" w:rsidR="000A43CE" w:rsidRPr="00075CC9" w:rsidRDefault="000A43CE" w:rsidP="00E24F56">
            <w:pPr>
              <w:pStyle w:val="MediumGrid21"/>
              <w:numPr>
                <w:ilvl w:val="0"/>
                <w:numId w:val="3"/>
              </w:numPr>
              <w:rPr>
                <w:rFonts w:ascii="Minion Pro" w:hAnsi="Minion Pro" w:cs="Calibri"/>
                <w:i/>
                <w:sz w:val="24"/>
                <w:szCs w:val="24"/>
              </w:rPr>
            </w:pPr>
          </w:p>
          <w:p w14:paraId="7FA283ED" w14:textId="77777777" w:rsidR="002E19DD" w:rsidRPr="00075CC9" w:rsidRDefault="002E19DD" w:rsidP="00E24F56">
            <w:pPr>
              <w:pStyle w:val="Header"/>
              <w:tabs>
                <w:tab w:val="clear" w:pos="4320"/>
                <w:tab w:val="clear" w:pos="8640"/>
              </w:tabs>
              <w:rPr>
                <w:rFonts w:ascii="Minion Pro" w:hAnsi="Minion Pro" w:cs="Calibri"/>
                <w:i/>
              </w:rPr>
            </w:pPr>
            <w:r w:rsidRPr="00075CC9">
              <w:rPr>
                <w:rFonts w:ascii="Minion Pro" w:hAnsi="Minion Pro" w:cs="Calibri"/>
                <w:i/>
              </w:rPr>
              <w:t>Achievements:</w:t>
            </w:r>
          </w:p>
          <w:p w14:paraId="18AC202C" w14:textId="77777777" w:rsidR="002E19DD" w:rsidRPr="00075CC9" w:rsidRDefault="002E19DD" w:rsidP="00E24F56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rPr>
                <w:rFonts w:ascii="Minion Pro" w:hAnsi="Minion Pro" w:cs="Calibri"/>
              </w:rPr>
            </w:pPr>
          </w:p>
        </w:tc>
      </w:tr>
    </w:tbl>
    <w:p w14:paraId="2471B83A" w14:textId="77777777" w:rsidR="002E19DD" w:rsidRPr="00075CC9" w:rsidRDefault="002E19DD" w:rsidP="00E24F56">
      <w:pPr>
        <w:pStyle w:val="Heading1"/>
        <w:rPr>
          <w:rFonts w:ascii="Minion Pro" w:hAnsi="Minion Pro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2E19DD" w:rsidRPr="00075CC9" w14:paraId="719E8E02" w14:textId="77777777" w:rsidTr="002E19DD">
        <w:tc>
          <w:tcPr>
            <w:tcW w:w="9576" w:type="dxa"/>
          </w:tcPr>
          <w:p w14:paraId="39B54949" w14:textId="3465C036" w:rsidR="002E19DD" w:rsidRPr="00075CC9" w:rsidRDefault="002E19DD" w:rsidP="00E24F56">
            <w:pPr>
              <w:pStyle w:val="Heading1"/>
              <w:rPr>
                <w:rFonts w:ascii="Minion Pro" w:hAnsi="Minion Pro" w:cs="Calibri"/>
                <w:sz w:val="24"/>
              </w:rPr>
            </w:pPr>
            <w:r w:rsidRPr="00075CC9">
              <w:rPr>
                <w:rFonts w:ascii="Minion Pro" w:hAnsi="Minion Pro" w:cs="Calibri"/>
                <w:sz w:val="24"/>
              </w:rPr>
              <w:t xml:space="preserve">Part 3: </w:t>
            </w:r>
            <w:r w:rsidR="00F04CBC" w:rsidRPr="00075CC9">
              <w:rPr>
                <w:rFonts w:ascii="Minion Pro" w:hAnsi="Minion Pro" w:cs="Calibri"/>
                <w:sz w:val="24"/>
              </w:rPr>
              <w:t>Student Learning, Development, and Success</w:t>
            </w:r>
          </w:p>
          <w:p w14:paraId="7AC9428B" w14:textId="2A23911A" w:rsidR="002E19DD" w:rsidRPr="00075CC9" w:rsidRDefault="002E19DD" w:rsidP="00E24F56">
            <w:pPr>
              <w:spacing w:after="0"/>
              <w:rPr>
                <w:rFonts w:ascii="Minion Pro" w:hAnsi="Minion Pro" w:cs="Calibri"/>
                <w:b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sz w:val="24"/>
                <w:szCs w:val="24"/>
              </w:rPr>
              <w:t xml:space="preserve">Overall average </w:t>
            </w:r>
            <w:r w:rsidR="00DD163C" w:rsidRPr="00075CC9">
              <w:rPr>
                <w:rFonts w:ascii="Minion Pro" w:hAnsi="Minion Pro" w:cs="Calibri"/>
                <w:b/>
                <w:sz w:val="24"/>
                <w:szCs w:val="24"/>
              </w:rPr>
              <w:t>(#)</w:t>
            </w:r>
          </w:p>
          <w:p w14:paraId="160AC436" w14:textId="31824A58" w:rsidR="00DD163C" w:rsidRPr="00A93C9D" w:rsidRDefault="005A3E8A" w:rsidP="00E24F56">
            <w:pPr>
              <w:spacing w:after="0"/>
              <w:rPr>
                <w:rFonts w:ascii="Minion Pro" w:hAnsi="Minion Pro" w:cs="Calibri"/>
                <w:b/>
                <w:i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color w:val="FF0000"/>
                <w:sz w:val="24"/>
                <w:szCs w:val="24"/>
              </w:rPr>
              <w:t>(</w:t>
            </w:r>
            <w:r w:rsidR="00F04CBC" w:rsidRPr="00075CC9">
              <w:rPr>
                <w:rFonts w:ascii="Minion Pro" w:hAnsi="Minion Pro" w:cs="Calibri"/>
                <w:color w:val="FF0000"/>
                <w:sz w:val="24"/>
                <w:szCs w:val="24"/>
              </w:rPr>
              <w:t>Specify Student Learning, Development, and Success outcomes examined as well as those for which there is potential to implement)</w:t>
            </w:r>
            <w:r w:rsidR="00E24F56">
              <w:rPr>
                <w:rFonts w:ascii="Minion Pro" w:hAnsi="Minion Pro" w:cs="Calibri"/>
                <w:color w:val="FF0000"/>
                <w:sz w:val="24"/>
                <w:szCs w:val="24"/>
              </w:rPr>
              <w:t xml:space="preserve"> </w:t>
            </w:r>
          </w:p>
          <w:p w14:paraId="36160CE1" w14:textId="77777777" w:rsidR="002E19DD" w:rsidRPr="00075CC9" w:rsidRDefault="002E19DD" w:rsidP="00E24F56">
            <w:pPr>
              <w:spacing w:after="0"/>
              <w:rPr>
                <w:rFonts w:ascii="Minion Pro" w:hAnsi="Minion Pro" w:cs="Calibri"/>
                <w:i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i/>
                <w:sz w:val="24"/>
                <w:szCs w:val="24"/>
              </w:rPr>
              <w:t>Areas Requiring Follow-Up:</w:t>
            </w:r>
          </w:p>
          <w:p w14:paraId="06F8F599" w14:textId="77777777" w:rsidR="00DD163C" w:rsidRPr="00075CC9" w:rsidRDefault="00DD163C" w:rsidP="00E24F56">
            <w:pPr>
              <w:numPr>
                <w:ilvl w:val="0"/>
                <w:numId w:val="18"/>
              </w:numPr>
              <w:spacing w:after="0"/>
              <w:rPr>
                <w:rFonts w:ascii="Minion Pro" w:hAnsi="Minion Pro" w:cs="Calibri"/>
                <w:i/>
                <w:sz w:val="24"/>
                <w:szCs w:val="24"/>
              </w:rPr>
            </w:pPr>
          </w:p>
          <w:p w14:paraId="17F2AA9A" w14:textId="77777777" w:rsidR="002E19DD" w:rsidRPr="00075CC9" w:rsidRDefault="002E19DD" w:rsidP="00E24F56">
            <w:pPr>
              <w:pStyle w:val="MediumGrid21"/>
              <w:rPr>
                <w:rFonts w:ascii="Minion Pro" w:hAnsi="Minion Pro" w:cs="Calibri"/>
                <w:i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i/>
                <w:sz w:val="24"/>
                <w:szCs w:val="24"/>
              </w:rPr>
              <w:t>Action Item:</w:t>
            </w:r>
          </w:p>
          <w:p w14:paraId="53879C61" w14:textId="77777777" w:rsidR="00DD163C" w:rsidRPr="00075CC9" w:rsidRDefault="00DD163C" w:rsidP="00E24F56">
            <w:pPr>
              <w:pStyle w:val="MediumGrid21"/>
              <w:numPr>
                <w:ilvl w:val="0"/>
                <w:numId w:val="18"/>
              </w:numPr>
              <w:rPr>
                <w:rFonts w:ascii="Minion Pro" w:hAnsi="Minion Pro" w:cs="Calibri"/>
                <w:i/>
                <w:sz w:val="24"/>
                <w:szCs w:val="24"/>
              </w:rPr>
            </w:pPr>
          </w:p>
          <w:p w14:paraId="14870531" w14:textId="77777777" w:rsidR="002E19DD" w:rsidRPr="00075CC9" w:rsidRDefault="002E19DD" w:rsidP="00E24F56">
            <w:pPr>
              <w:pStyle w:val="Header"/>
              <w:tabs>
                <w:tab w:val="clear" w:pos="4320"/>
                <w:tab w:val="clear" w:pos="8640"/>
              </w:tabs>
              <w:rPr>
                <w:rFonts w:ascii="Minion Pro" w:hAnsi="Minion Pro" w:cs="Calibri"/>
                <w:i/>
              </w:rPr>
            </w:pPr>
            <w:r w:rsidRPr="00075CC9">
              <w:rPr>
                <w:rFonts w:ascii="Minion Pro" w:hAnsi="Minion Pro" w:cs="Calibri"/>
                <w:i/>
              </w:rPr>
              <w:t>Achievements:</w:t>
            </w:r>
          </w:p>
          <w:p w14:paraId="1ADED503" w14:textId="77777777" w:rsidR="002E19DD" w:rsidRPr="00075CC9" w:rsidRDefault="002E19DD" w:rsidP="00E24F56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rFonts w:ascii="Minion Pro" w:hAnsi="Minion Pro" w:cs="Arial"/>
              </w:rPr>
            </w:pPr>
          </w:p>
        </w:tc>
      </w:tr>
    </w:tbl>
    <w:p w14:paraId="6ABACC39" w14:textId="77777777" w:rsidR="002E19DD" w:rsidRPr="00075CC9" w:rsidRDefault="002E19DD" w:rsidP="00E24F56">
      <w:pPr>
        <w:pStyle w:val="Heading1"/>
        <w:rPr>
          <w:rFonts w:ascii="Minion Pro" w:hAnsi="Minion Pro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DD163C" w:rsidRPr="00075CC9" w14:paraId="023BEF99" w14:textId="77777777" w:rsidTr="00B22F36">
        <w:tc>
          <w:tcPr>
            <w:tcW w:w="9576" w:type="dxa"/>
          </w:tcPr>
          <w:p w14:paraId="1B399D52" w14:textId="7F23BAD1" w:rsidR="00DD163C" w:rsidRPr="00075CC9" w:rsidRDefault="00DD163C" w:rsidP="00E24F56">
            <w:pPr>
              <w:pStyle w:val="Heading1"/>
              <w:rPr>
                <w:rFonts w:ascii="Minion Pro" w:hAnsi="Minion Pro" w:cs="Calibri"/>
                <w:sz w:val="24"/>
              </w:rPr>
            </w:pPr>
            <w:r w:rsidRPr="00075CC9">
              <w:rPr>
                <w:rFonts w:ascii="Minion Pro" w:hAnsi="Minion Pro" w:cs="Calibri"/>
                <w:sz w:val="24"/>
              </w:rPr>
              <w:t xml:space="preserve">Part 4: </w:t>
            </w:r>
            <w:r w:rsidR="00F04CBC" w:rsidRPr="00075CC9">
              <w:rPr>
                <w:rFonts w:ascii="Minion Pro" w:hAnsi="Minion Pro" w:cs="Calibri"/>
                <w:sz w:val="24"/>
              </w:rPr>
              <w:t>Assessment</w:t>
            </w:r>
          </w:p>
          <w:p w14:paraId="0C551AE0" w14:textId="6E6AD8C6" w:rsidR="00DD163C" w:rsidRPr="00075CC9" w:rsidRDefault="00DD163C" w:rsidP="00E24F56">
            <w:pPr>
              <w:spacing w:after="0"/>
              <w:rPr>
                <w:rFonts w:ascii="Minion Pro" w:hAnsi="Minion Pro" w:cs="Calibri"/>
                <w:b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sz w:val="24"/>
                <w:szCs w:val="24"/>
              </w:rPr>
              <w:t xml:space="preserve">Overall average </w:t>
            </w:r>
            <w:r w:rsidRPr="00075CC9">
              <w:rPr>
                <w:rFonts w:ascii="Minion Pro" w:hAnsi="Minion Pro" w:cs="Calibri"/>
                <w:b/>
                <w:sz w:val="24"/>
                <w:szCs w:val="24"/>
              </w:rPr>
              <w:t>(#)</w:t>
            </w:r>
          </w:p>
          <w:p w14:paraId="0546D3E1" w14:textId="140B16B9" w:rsidR="00F04CBC" w:rsidRPr="00A93C9D" w:rsidRDefault="00F04CBC" w:rsidP="00E24F56">
            <w:pPr>
              <w:spacing w:after="0"/>
              <w:rPr>
                <w:rFonts w:ascii="Minion Pro" w:hAnsi="Minion Pro" w:cs="Calibri"/>
                <w:b/>
                <w:i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color w:val="FF0000"/>
                <w:sz w:val="24"/>
                <w:szCs w:val="24"/>
              </w:rPr>
              <w:t xml:space="preserve">(Include an overview of any assessment methods used as well as alignment with the assessment cycle) </w:t>
            </w:r>
          </w:p>
          <w:p w14:paraId="40966C32" w14:textId="77777777" w:rsidR="00DD163C" w:rsidRPr="00075CC9" w:rsidRDefault="00DD163C" w:rsidP="00E24F56">
            <w:pPr>
              <w:spacing w:after="0"/>
              <w:rPr>
                <w:rFonts w:ascii="Minion Pro" w:hAnsi="Minion Pro" w:cs="Calibri"/>
                <w:i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i/>
                <w:sz w:val="24"/>
                <w:szCs w:val="24"/>
              </w:rPr>
              <w:t>Areas Requiring Follow-Up:</w:t>
            </w:r>
          </w:p>
          <w:p w14:paraId="65C1A2B0" w14:textId="77777777" w:rsidR="00DD163C" w:rsidRPr="00075CC9" w:rsidRDefault="00DD163C" w:rsidP="00E24F56">
            <w:pPr>
              <w:numPr>
                <w:ilvl w:val="0"/>
                <w:numId w:val="18"/>
              </w:numPr>
              <w:spacing w:after="0"/>
              <w:rPr>
                <w:rFonts w:ascii="Minion Pro" w:hAnsi="Minion Pro" w:cs="Calibri"/>
                <w:i/>
                <w:sz w:val="24"/>
                <w:szCs w:val="24"/>
              </w:rPr>
            </w:pPr>
          </w:p>
          <w:p w14:paraId="508B22B0" w14:textId="77777777" w:rsidR="00DD163C" w:rsidRPr="00075CC9" w:rsidRDefault="00DD163C" w:rsidP="00E24F56">
            <w:pPr>
              <w:pStyle w:val="MediumGrid21"/>
              <w:rPr>
                <w:rFonts w:ascii="Minion Pro" w:hAnsi="Minion Pro" w:cs="Calibri"/>
                <w:i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i/>
                <w:sz w:val="24"/>
                <w:szCs w:val="24"/>
              </w:rPr>
              <w:t>Action Item:</w:t>
            </w:r>
          </w:p>
          <w:p w14:paraId="04BE913C" w14:textId="77777777" w:rsidR="00DD163C" w:rsidRPr="00075CC9" w:rsidRDefault="00DD163C" w:rsidP="00E24F56">
            <w:pPr>
              <w:pStyle w:val="MediumGrid21"/>
              <w:numPr>
                <w:ilvl w:val="0"/>
                <w:numId w:val="18"/>
              </w:numPr>
              <w:rPr>
                <w:rFonts w:ascii="Minion Pro" w:hAnsi="Minion Pro" w:cs="Calibri"/>
                <w:i/>
                <w:sz w:val="24"/>
                <w:szCs w:val="24"/>
              </w:rPr>
            </w:pPr>
          </w:p>
          <w:p w14:paraId="1DD64F5D" w14:textId="77777777" w:rsidR="00DD163C" w:rsidRPr="00075CC9" w:rsidRDefault="00DD163C" w:rsidP="00E24F56">
            <w:pPr>
              <w:pStyle w:val="Header"/>
              <w:tabs>
                <w:tab w:val="clear" w:pos="4320"/>
                <w:tab w:val="clear" w:pos="8640"/>
              </w:tabs>
              <w:rPr>
                <w:rFonts w:ascii="Minion Pro" w:hAnsi="Minion Pro" w:cs="Calibri"/>
                <w:i/>
              </w:rPr>
            </w:pPr>
            <w:r w:rsidRPr="00075CC9">
              <w:rPr>
                <w:rFonts w:ascii="Minion Pro" w:hAnsi="Minion Pro" w:cs="Calibri"/>
                <w:i/>
              </w:rPr>
              <w:t>Achievements:</w:t>
            </w:r>
          </w:p>
          <w:p w14:paraId="41AF6ED6" w14:textId="77777777" w:rsidR="00DD163C" w:rsidRPr="00075CC9" w:rsidRDefault="00DD163C" w:rsidP="00E24F56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rFonts w:ascii="Minion Pro" w:hAnsi="Minion Pro" w:cs="Arial"/>
              </w:rPr>
            </w:pPr>
          </w:p>
        </w:tc>
      </w:tr>
    </w:tbl>
    <w:p w14:paraId="50636A9E" w14:textId="77777777" w:rsidR="00DD163C" w:rsidRPr="00075CC9" w:rsidRDefault="00DD163C" w:rsidP="00E24F56">
      <w:pPr>
        <w:pStyle w:val="Heading1"/>
        <w:rPr>
          <w:rFonts w:ascii="Minion Pro" w:hAnsi="Minion Pro" w:cs="Arial"/>
          <w:sz w:val="24"/>
        </w:rPr>
      </w:pPr>
    </w:p>
    <w:p w14:paraId="10FE056C" w14:textId="77777777" w:rsidR="00B37475" w:rsidRPr="00075CC9" w:rsidRDefault="00B37475" w:rsidP="00E24F56">
      <w:pPr>
        <w:spacing w:after="0"/>
        <w:rPr>
          <w:rFonts w:ascii="Minion Pro" w:hAnsi="Minion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DD163C" w:rsidRPr="00075CC9" w14:paraId="79838D4E" w14:textId="77777777" w:rsidTr="00B22F36">
        <w:tc>
          <w:tcPr>
            <w:tcW w:w="9576" w:type="dxa"/>
          </w:tcPr>
          <w:p w14:paraId="7C22B86D" w14:textId="7DA1FF2C" w:rsidR="00DD163C" w:rsidRPr="00075CC9" w:rsidRDefault="00DD163C" w:rsidP="00E24F56">
            <w:pPr>
              <w:pStyle w:val="Heading1"/>
              <w:rPr>
                <w:rFonts w:ascii="Minion Pro" w:hAnsi="Minion Pro" w:cs="Calibri"/>
                <w:sz w:val="24"/>
              </w:rPr>
            </w:pPr>
            <w:r w:rsidRPr="00075CC9">
              <w:rPr>
                <w:rFonts w:ascii="Minion Pro" w:hAnsi="Minion Pro" w:cs="Calibri"/>
                <w:sz w:val="24"/>
              </w:rPr>
              <w:lastRenderedPageBreak/>
              <w:t>Part 5:</w:t>
            </w:r>
            <w:r w:rsidR="00E24F56">
              <w:rPr>
                <w:rFonts w:ascii="Minion Pro" w:hAnsi="Minion Pro" w:cs="Calibri"/>
                <w:sz w:val="24"/>
              </w:rPr>
              <w:t xml:space="preserve"> </w:t>
            </w:r>
            <w:r w:rsidR="00F04CBC" w:rsidRPr="00075CC9">
              <w:rPr>
                <w:rFonts w:ascii="Minion Pro" w:hAnsi="Minion Pro" w:cs="Calibri"/>
                <w:sz w:val="24"/>
              </w:rPr>
              <w:t>Access, Equity, Diversity, and Inclusion</w:t>
            </w:r>
          </w:p>
          <w:p w14:paraId="5B0A36A4" w14:textId="5062FB24" w:rsidR="00DD163C" w:rsidRPr="00075CC9" w:rsidRDefault="00DD163C" w:rsidP="00E24F56">
            <w:pPr>
              <w:spacing w:after="0"/>
              <w:rPr>
                <w:rFonts w:ascii="Minion Pro" w:hAnsi="Minion Pro" w:cs="Calibri"/>
                <w:b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sz w:val="24"/>
                <w:szCs w:val="24"/>
              </w:rPr>
              <w:t xml:space="preserve">Overall average </w:t>
            </w:r>
            <w:r w:rsidRPr="00075CC9">
              <w:rPr>
                <w:rFonts w:ascii="Minion Pro" w:hAnsi="Minion Pro" w:cs="Calibri"/>
                <w:b/>
                <w:sz w:val="24"/>
                <w:szCs w:val="24"/>
              </w:rPr>
              <w:t>(#)</w:t>
            </w:r>
          </w:p>
          <w:p w14:paraId="096B81A5" w14:textId="68B4F74A" w:rsidR="00F04CBC" w:rsidRPr="00A93C9D" w:rsidRDefault="00F04CBC" w:rsidP="00E24F56">
            <w:pPr>
              <w:spacing w:after="0"/>
              <w:rPr>
                <w:rFonts w:ascii="Minion Pro" w:hAnsi="Minion Pro" w:cs="Calibri"/>
                <w:color w:val="FF0000"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color w:val="FF0000"/>
                <w:sz w:val="24"/>
                <w:szCs w:val="24"/>
              </w:rPr>
              <w:t xml:space="preserve">(Include any reference to plans to facilitate </w:t>
            </w:r>
            <w:r w:rsidR="00A93C9D">
              <w:rPr>
                <w:rFonts w:ascii="Minion Pro" w:hAnsi="Minion Pro" w:cs="Calibri"/>
                <w:color w:val="FF0000"/>
                <w:sz w:val="24"/>
                <w:szCs w:val="24"/>
              </w:rPr>
              <w:t>AEDI</w:t>
            </w:r>
            <w:r w:rsidRPr="00075CC9">
              <w:rPr>
                <w:rFonts w:ascii="Minion Pro" w:hAnsi="Minion Pro" w:cs="Calibri"/>
                <w:color w:val="FF0000"/>
                <w:sz w:val="24"/>
                <w:szCs w:val="24"/>
              </w:rPr>
              <w:t xml:space="preserve"> within the functional area) </w:t>
            </w:r>
          </w:p>
          <w:p w14:paraId="560D8ACC" w14:textId="77777777" w:rsidR="00DD163C" w:rsidRPr="00075CC9" w:rsidRDefault="00DD163C" w:rsidP="00E24F56">
            <w:pPr>
              <w:spacing w:after="0"/>
              <w:rPr>
                <w:rFonts w:ascii="Minion Pro" w:hAnsi="Minion Pro" w:cs="Calibri"/>
                <w:i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i/>
                <w:sz w:val="24"/>
                <w:szCs w:val="24"/>
              </w:rPr>
              <w:t>Areas Requiring Follow-Up:</w:t>
            </w:r>
          </w:p>
          <w:p w14:paraId="6092AA6B" w14:textId="77777777" w:rsidR="00DD163C" w:rsidRPr="00075CC9" w:rsidRDefault="00DD163C" w:rsidP="00E24F56">
            <w:pPr>
              <w:numPr>
                <w:ilvl w:val="0"/>
                <w:numId w:val="18"/>
              </w:numPr>
              <w:spacing w:after="0"/>
              <w:rPr>
                <w:rFonts w:ascii="Minion Pro" w:hAnsi="Minion Pro" w:cs="Calibri"/>
                <w:i/>
                <w:sz w:val="24"/>
                <w:szCs w:val="24"/>
              </w:rPr>
            </w:pPr>
          </w:p>
          <w:p w14:paraId="75A0C3CD" w14:textId="77777777" w:rsidR="00DD163C" w:rsidRPr="00075CC9" w:rsidRDefault="00DD163C" w:rsidP="00E24F56">
            <w:pPr>
              <w:pStyle w:val="MediumGrid21"/>
              <w:rPr>
                <w:rFonts w:ascii="Minion Pro" w:hAnsi="Minion Pro" w:cs="Calibri"/>
                <w:i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i/>
                <w:sz w:val="24"/>
                <w:szCs w:val="24"/>
              </w:rPr>
              <w:t>Action Item:</w:t>
            </w:r>
          </w:p>
          <w:p w14:paraId="3384961F" w14:textId="77777777" w:rsidR="00DD163C" w:rsidRPr="00075CC9" w:rsidRDefault="00DD163C" w:rsidP="00E24F56">
            <w:pPr>
              <w:pStyle w:val="MediumGrid21"/>
              <w:numPr>
                <w:ilvl w:val="0"/>
                <w:numId w:val="18"/>
              </w:numPr>
              <w:rPr>
                <w:rFonts w:ascii="Minion Pro" w:hAnsi="Minion Pro" w:cs="Calibri"/>
                <w:i/>
                <w:sz w:val="24"/>
                <w:szCs w:val="24"/>
              </w:rPr>
            </w:pPr>
          </w:p>
          <w:p w14:paraId="007FE67A" w14:textId="77777777" w:rsidR="00DD163C" w:rsidRPr="00075CC9" w:rsidRDefault="00DD163C" w:rsidP="00E24F56">
            <w:pPr>
              <w:pStyle w:val="Header"/>
              <w:tabs>
                <w:tab w:val="clear" w:pos="4320"/>
                <w:tab w:val="clear" w:pos="8640"/>
              </w:tabs>
              <w:rPr>
                <w:rFonts w:ascii="Minion Pro" w:hAnsi="Minion Pro" w:cs="Calibri"/>
                <w:i/>
              </w:rPr>
            </w:pPr>
            <w:r w:rsidRPr="00075CC9">
              <w:rPr>
                <w:rFonts w:ascii="Minion Pro" w:hAnsi="Minion Pro" w:cs="Calibri"/>
                <w:i/>
              </w:rPr>
              <w:t>Achievements:</w:t>
            </w:r>
          </w:p>
          <w:p w14:paraId="45B9872C" w14:textId="77777777" w:rsidR="00DD163C" w:rsidRPr="00075CC9" w:rsidRDefault="00DD163C" w:rsidP="00E24F56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rFonts w:ascii="Minion Pro" w:hAnsi="Minion Pro" w:cs="Arial"/>
              </w:rPr>
            </w:pPr>
          </w:p>
        </w:tc>
      </w:tr>
    </w:tbl>
    <w:p w14:paraId="46D0EB56" w14:textId="77777777" w:rsidR="00DD163C" w:rsidRPr="00075CC9" w:rsidRDefault="00DD163C" w:rsidP="00E24F56">
      <w:pPr>
        <w:pStyle w:val="Heading1"/>
        <w:rPr>
          <w:rFonts w:ascii="Minion Pro" w:hAnsi="Minion Pro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DD163C" w:rsidRPr="00075CC9" w14:paraId="54FE476B" w14:textId="77777777" w:rsidTr="00B22F36">
        <w:tc>
          <w:tcPr>
            <w:tcW w:w="9576" w:type="dxa"/>
          </w:tcPr>
          <w:p w14:paraId="2BCADD7E" w14:textId="57255E65" w:rsidR="00F04CBC" w:rsidRPr="00075CC9" w:rsidRDefault="00DD163C" w:rsidP="00E24F56">
            <w:pPr>
              <w:pStyle w:val="Heading1"/>
              <w:rPr>
                <w:rFonts w:ascii="Minion Pro" w:hAnsi="Minion Pro" w:cs="Calibri"/>
                <w:sz w:val="24"/>
              </w:rPr>
            </w:pPr>
            <w:r w:rsidRPr="00075CC9">
              <w:rPr>
                <w:rFonts w:ascii="Minion Pro" w:hAnsi="Minion Pro" w:cs="Calibri"/>
                <w:sz w:val="24"/>
              </w:rPr>
              <w:t xml:space="preserve">Part </w:t>
            </w:r>
            <w:r w:rsidR="005A3E8A" w:rsidRPr="00075CC9">
              <w:rPr>
                <w:rFonts w:ascii="Minion Pro" w:hAnsi="Minion Pro" w:cs="Calibri"/>
                <w:sz w:val="24"/>
              </w:rPr>
              <w:t>6:</w:t>
            </w:r>
            <w:r w:rsidR="00E24F56">
              <w:rPr>
                <w:rFonts w:ascii="Minion Pro" w:hAnsi="Minion Pro" w:cs="Calibri"/>
                <w:sz w:val="24"/>
              </w:rPr>
              <w:t xml:space="preserve"> </w:t>
            </w:r>
            <w:r w:rsidR="00F04CBC" w:rsidRPr="00075CC9">
              <w:rPr>
                <w:rFonts w:ascii="Minion Pro" w:hAnsi="Minion Pro" w:cs="Calibri"/>
                <w:sz w:val="24"/>
              </w:rPr>
              <w:t>Leadership, Management and Supervision</w:t>
            </w:r>
          </w:p>
          <w:p w14:paraId="72D99978" w14:textId="00496BF9" w:rsidR="00DD163C" w:rsidRPr="00075CC9" w:rsidRDefault="00DD163C" w:rsidP="00E24F56">
            <w:pPr>
              <w:spacing w:after="0"/>
              <w:rPr>
                <w:rFonts w:ascii="Minion Pro" w:hAnsi="Minion Pro" w:cs="Calibri"/>
                <w:b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sz w:val="24"/>
                <w:szCs w:val="24"/>
              </w:rPr>
              <w:t xml:space="preserve">Overall average </w:t>
            </w:r>
            <w:r w:rsidRPr="00075CC9">
              <w:rPr>
                <w:rFonts w:ascii="Minion Pro" w:hAnsi="Minion Pro" w:cs="Calibri"/>
                <w:b/>
                <w:sz w:val="24"/>
                <w:szCs w:val="24"/>
              </w:rPr>
              <w:t>(#)</w:t>
            </w:r>
          </w:p>
          <w:p w14:paraId="20E18A0E" w14:textId="005C7217" w:rsidR="00DD163C" w:rsidRPr="00075CC9" w:rsidRDefault="00F04CBC" w:rsidP="00E24F56">
            <w:pPr>
              <w:spacing w:after="0"/>
              <w:rPr>
                <w:rFonts w:ascii="Minion Pro" w:hAnsi="Minion Pro" w:cs="Calibri"/>
                <w:b/>
                <w:i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color w:val="FF0000"/>
                <w:sz w:val="24"/>
                <w:szCs w:val="24"/>
              </w:rPr>
              <w:t xml:space="preserve">(Include any strategic planning documents) </w:t>
            </w:r>
          </w:p>
          <w:p w14:paraId="0779FF80" w14:textId="77777777" w:rsidR="00DD163C" w:rsidRPr="00075CC9" w:rsidRDefault="00DD163C" w:rsidP="00E24F56">
            <w:pPr>
              <w:spacing w:after="0"/>
              <w:rPr>
                <w:rFonts w:ascii="Minion Pro" w:hAnsi="Minion Pro" w:cs="Calibri"/>
                <w:i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i/>
                <w:sz w:val="24"/>
                <w:szCs w:val="24"/>
              </w:rPr>
              <w:t>Areas Requiring Follow-Up:</w:t>
            </w:r>
          </w:p>
          <w:p w14:paraId="6E4B7EC1" w14:textId="77777777" w:rsidR="00DD163C" w:rsidRPr="00075CC9" w:rsidRDefault="00DD163C" w:rsidP="00E24F56">
            <w:pPr>
              <w:numPr>
                <w:ilvl w:val="0"/>
                <w:numId w:val="18"/>
              </w:numPr>
              <w:spacing w:after="0"/>
              <w:rPr>
                <w:rFonts w:ascii="Minion Pro" w:hAnsi="Minion Pro" w:cs="Calibri"/>
                <w:i/>
                <w:sz w:val="24"/>
                <w:szCs w:val="24"/>
              </w:rPr>
            </w:pPr>
          </w:p>
          <w:p w14:paraId="614AA739" w14:textId="77777777" w:rsidR="00DD163C" w:rsidRPr="00075CC9" w:rsidRDefault="00DD163C" w:rsidP="00E24F56">
            <w:pPr>
              <w:pStyle w:val="MediumGrid21"/>
              <w:rPr>
                <w:rFonts w:ascii="Minion Pro" w:hAnsi="Minion Pro" w:cs="Calibri"/>
                <w:i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i/>
                <w:sz w:val="24"/>
                <w:szCs w:val="24"/>
              </w:rPr>
              <w:t>Action Item:</w:t>
            </w:r>
          </w:p>
          <w:p w14:paraId="07FE3251" w14:textId="77777777" w:rsidR="00DD163C" w:rsidRPr="00075CC9" w:rsidRDefault="00DD163C" w:rsidP="00E24F56">
            <w:pPr>
              <w:pStyle w:val="MediumGrid21"/>
              <w:numPr>
                <w:ilvl w:val="0"/>
                <w:numId w:val="18"/>
              </w:numPr>
              <w:rPr>
                <w:rFonts w:ascii="Minion Pro" w:hAnsi="Minion Pro" w:cs="Calibri"/>
                <w:i/>
                <w:sz w:val="24"/>
                <w:szCs w:val="24"/>
              </w:rPr>
            </w:pPr>
          </w:p>
          <w:p w14:paraId="3DDD0386" w14:textId="77777777" w:rsidR="00DD163C" w:rsidRPr="00075CC9" w:rsidRDefault="00DD163C" w:rsidP="00E24F56">
            <w:pPr>
              <w:pStyle w:val="Header"/>
              <w:tabs>
                <w:tab w:val="clear" w:pos="4320"/>
                <w:tab w:val="clear" w:pos="8640"/>
              </w:tabs>
              <w:rPr>
                <w:rFonts w:ascii="Minion Pro" w:hAnsi="Minion Pro" w:cs="Calibri"/>
                <w:i/>
              </w:rPr>
            </w:pPr>
            <w:r w:rsidRPr="00075CC9">
              <w:rPr>
                <w:rFonts w:ascii="Minion Pro" w:hAnsi="Minion Pro" w:cs="Calibri"/>
                <w:i/>
              </w:rPr>
              <w:t>Achievements:</w:t>
            </w:r>
          </w:p>
          <w:p w14:paraId="62DD0B10" w14:textId="77777777" w:rsidR="00DD163C" w:rsidRPr="00075CC9" w:rsidRDefault="00DD163C" w:rsidP="00E24F56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rFonts w:ascii="Minion Pro" w:hAnsi="Minion Pro" w:cs="Arial"/>
              </w:rPr>
            </w:pPr>
          </w:p>
        </w:tc>
      </w:tr>
    </w:tbl>
    <w:p w14:paraId="3A06AF36" w14:textId="77777777" w:rsidR="00DD163C" w:rsidRPr="00075CC9" w:rsidRDefault="00DD163C" w:rsidP="00E24F56">
      <w:pPr>
        <w:pStyle w:val="Heading1"/>
        <w:rPr>
          <w:rFonts w:ascii="Minion Pro" w:hAnsi="Minion Pro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DD163C" w:rsidRPr="00075CC9" w14:paraId="51A390CF" w14:textId="77777777" w:rsidTr="00B22F36">
        <w:tc>
          <w:tcPr>
            <w:tcW w:w="9576" w:type="dxa"/>
          </w:tcPr>
          <w:p w14:paraId="2D7C6E34" w14:textId="418D2046" w:rsidR="00DD163C" w:rsidRPr="00075CC9" w:rsidRDefault="005A3E8A" w:rsidP="00E24F56">
            <w:pPr>
              <w:pStyle w:val="Heading1"/>
              <w:rPr>
                <w:rFonts w:ascii="Minion Pro" w:hAnsi="Minion Pro" w:cs="Calibri"/>
                <w:sz w:val="24"/>
              </w:rPr>
            </w:pPr>
            <w:r w:rsidRPr="00075CC9">
              <w:rPr>
                <w:rFonts w:ascii="Minion Pro" w:hAnsi="Minion Pro" w:cs="Calibri"/>
                <w:sz w:val="24"/>
              </w:rPr>
              <w:t>Part 7:</w:t>
            </w:r>
            <w:r w:rsidR="00E24F56">
              <w:rPr>
                <w:rFonts w:ascii="Minion Pro" w:hAnsi="Minion Pro" w:cs="Calibri"/>
                <w:sz w:val="24"/>
              </w:rPr>
              <w:t xml:space="preserve"> </w:t>
            </w:r>
            <w:r w:rsidR="00F04CBC" w:rsidRPr="00075CC9">
              <w:rPr>
                <w:rFonts w:ascii="Minion Pro" w:hAnsi="Minion Pro" w:cs="Calibri"/>
                <w:sz w:val="24"/>
              </w:rPr>
              <w:t>Human Resources</w:t>
            </w:r>
          </w:p>
          <w:p w14:paraId="199C9497" w14:textId="1BBFE568" w:rsidR="00DD163C" w:rsidRPr="00075CC9" w:rsidRDefault="00DD163C" w:rsidP="00E24F56">
            <w:pPr>
              <w:spacing w:after="0"/>
              <w:rPr>
                <w:rFonts w:ascii="Minion Pro" w:hAnsi="Minion Pro" w:cs="Calibri"/>
                <w:b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sz w:val="24"/>
                <w:szCs w:val="24"/>
              </w:rPr>
              <w:t xml:space="preserve">Overall average </w:t>
            </w:r>
            <w:r w:rsidRPr="00075CC9">
              <w:rPr>
                <w:rFonts w:ascii="Minion Pro" w:hAnsi="Minion Pro" w:cs="Calibri"/>
                <w:b/>
                <w:sz w:val="24"/>
                <w:szCs w:val="24"/>
              </w:rPr>
              <w:t>(#)</w:t>
            </w:r>
          </w:p>
          <w:p w14:paraId="0CF5B2FD" w14:textId="2BD0983B" w:rsidR="00F04CBC" w:rsidRPr="00075CC9" w:rsidRDefault="00F04CBC" w:rsidP="00E24F56">
            <w:pPr>
              <w:spacing w:after="0"/>
              <w:rPr>
                <w:rFonts w:ascii="Minion Pro" w:hAnsi="Minion Pro" w:cs="Calibri"/>
                <w:color w:val="FF0000"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color w:val="FF0000"/>
                <w:sz w:val="24"/>
                <w:szCs w:val="24"/>
              </w:rPr>
              <w:t xml:space="preserve"> (Include copy of the job descriptions of all employees in the program and a copy of their resumes)</w:t>
            </w:r>
            <w:r w:rsidR="00E24F56">
              <w:rPr>
                <w:rFonts w:ascii="Minion Pro" w:hAnsi="Minion Pro" w:cs="Calibri"/>
                <w:color w:val="FF0000"/>
                <w:sz w:val="24"/>
                <w:szCs w:val="24"/>
              </w:rPr>
              <w:t xml:space="preserve"> </w:t>
            </w:r>
          </w:p>
          <w:p w14:paraId="55FD2DAA" w14:textId="77777777" w:rsidR="00DD163C" w:rsidRPr="00075CC9" w:rsidRDefault="00DD163C" w:rsidP="00E24F56">
            <w:pPr>
              <w:spacing w:after="0"/>
              <w:rPr>
                <w:rFonts w:ascii="Minion Pro" w:hAnsi="Minion Pro" w:cs="Calibri"/>
                <w:i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i/>
                <w:sz w:val="24"/>
                <w:szCs w:val="24"/>
              </w:rPr>
              <w:t>Areas Requiring Follow-Up:</w:t>
            </w:r>
          </w:p>
          <w:p w14:paraId="6CCDA8A0" w14:textId="77777777" w:rsidR="00DD163C" w:rsidRPr="00075CC9" w:rsidRDefault="00DD163C" w:rsidP="00E24F56">
            <w:pPr>
              <w:numPr>
                <w:ilvl w:val="0"/>
                <w:numId w:val="18"/>
              </w:numPr>
              <w:spacing w:after="0"/>
              <w:rPr>
                <w:rFonts w:ascii="Minion Pro" w:hAnsi="Minion Pro" w:cs="Calibri"/>
                <w:i/>
                <w:sz w:val="24"/>
                <w:szCs w:val="24"/>
              </w:rPr>
            </w:pPr>
          </w:p>
          <w:p w14:paraId="28CAE21C" w14:textId="77777777" w:rsidR="00DD163C" w:rsidRPr="00075CC9" w:rsidRDefault="00DD163C" w:rsidP="00E24F56">
            <w:pPr>
              <w:pStyle w:val="MediumGrid21"/>
              <w:rPr>
                <w:rFonts w:ascii="Minion Pro" w:hAnsi="Minion Pro" w:cs="Calibri"/>
                <w:i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i/>
                <w:sz w:val="24"/>
                <w:szCs w:val="24"/>
              </w:rPr>
              <w:t>Action Item:</w:t>
            </w:r>
          </w:p>
          <w:p w14:paraId="0A5119E0" w14:textId="77777777" w:rsidR="00DD163C" w:rsidRPr="00075CC9" w:rsidRDefault="00DD163C" w:rsidP="00E24F56">
            <w:pPr>
              <w:pStyle w:val="MediumGrid21"/>
              <w:numPr>
                <w:ilvl w:val="0"/>
                <w:numId w:val="18"/>
              </w:numPr>
              <w:rPr>
                <w:rFonts w:ascii="Minion Pro" w:hAnsi="Minion Pro" w:cs="Calibri"/>
                <w:i/>
                <w:sz w:val="24"/>
                <w:szCs w:val="24"/>
              </w:rPr>
            </w:pPr>
          </w:p>
          <w:p w14:paraId="645A67B6" w14:textId="77777777" w:rsidR="00DD163C" w:rsidRPr="00075CC9" w:rsidRDefault="00DD163C" w:rsidP="00E24F56">
            <w:pPr>
              <w:pStyle w:val="Header"/>
              <w:tabs>
                <w:tab w:val="clear" w:pos="4320"/>
                <w:tab w:val="clear" w:pos="8640"/>
              </w:tabs>
              <w:rPr>
                <w:rFonts w:ascii="Minion Pro" w:hAnsi="Minion Pro" w:cs="Calibri"/>
                <w:i/>
              </w:rPr>
            </w:pPr>
            <w:r w:rsidRPr="00075CC9">
              <w:rPr>
                <w:rFonts w:ascii="Minion Pro" w:hAnsi="Minion Pro" w:cs="Calibri"/>
                <w:i/>
              </w:rPr>
              <w:t>Achievements:</w:t>
            </w:r>
          </w:p>
          <w:p w14:paraId="7B4999F0" w14:textId="77777777" w:rsidR="00DD163C" w:rsidRPr="00075CC9" w:rsidRDefault="00DD163C" w:rsidP="00E24F56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rFonts w:ascii="Minion Pro" w:hAnsi="Minion Pro" w:cs="Arial"/>
              </w:rPr>
            </w:pPr>
          </w:p>
        </w:tc>
      </w:tr>
    </w:tbl>
    <w:p w14:paraId="0AF74286" w14:textId="77777777" w:rsidR="00DD163C" w:rsidRPr="00075CC9" w:rsidRDefault="00DD163C" w:rsidP="00E24F56">
      <w:pPr>
        <w:pStyle w:val="Heading1"/>
        <w:rPr>
          <w:rFonts w:ascii="Minion Pro" w:hAnsi="Minion Pro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DD163C" w:rsidRPr="00075CC9" w14:paraId="61C27988" w14:textId="77777777" w:rsidTr="00B22F36">
        <w:tc>
          <w:tcPr>
            <w:tcW w:w="9576" w:type="dxa"/>
          </w:tcPr>
          <w:p w14:paraId="4ABFC2AE" w14:textId="64BAACCC" w:rsidR="00DD163C" w:rsidRPr="00075CC9" w:rsidRDefault="005A3E8A" w:rsidP="00E24F56">
            <w:pPr>
              <w:pStyle w:val="Heading1"/>
              <w:rPr>
                <w:rFonts w:ascii="Minion Pro" w:hAnsi="Minion Pro" w:cs="Calibri"/>
                <w:sz w:val="24"/>
              </w:rPr>
            </w:pPr>
            <w:r w:rsidRPr="00075CC9">
              <w:rPr>
                <w:rFonts w:ascii="Minion Pro" w:hAnsi="Minion Pro" w:cs="Calibri"/>
                <w:sz w:val="24"/>
              </w:rPr>
              <w:t>Part 8:</w:t>
            </w:r>
            <w:r w:rsidR="00E24F56">
              <w:rPr>
                <w:rFonts w:ascii="Minion Pro" w:hAnsi="Minion Pro" w:cs="Calibri"/>
                <w:sz w:val="24"/>
              </w:rPr>
              <w:t xml:space="preserve"> </w:t>
            </w:r>
            <w:r w:rsidR="00F04CBC" w:rsidRPr="00075CC9">
              <w:rPr>
                <w:rFonts w:ascii="Minion Pro" w:hAnsi="Minion Pro" w:cs="Calibri"/>
                <w:sz w:val="24"/>
              </w:rPr>
              <w:t>Collaboration and Communication</w:t>
            </w:r>
          </w:p>
          <w:p w14:paraId="399C694C" w14:textId="090A1227" w:rsidR="00DD163C" w:rsidRPr="00075CC9" w:rsidRDefault="00DD163C" w:rsidP="00E24F56">
            <w:pPr>
              <w:spacing w:after="0"/>
              <w:rPr>
                <w:rFonts w:ascii="Minion Pro" w:hAnsi="Minion Pro" w:cs="Calibri"/>
                <w:b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sz w:val="24"/>
                <w:szCs w:val="24"/>
              </w:rPr>
              <w:t xml:space="preserve">Overall average </w:t>
            </w:r>
            <w:r w:rsidRPr="00075CC9">
              <w:rPr>
                <w:rFonts w:ascii="Minion Pro" w:hAnsi="Minion Pro" w:cs="Calibri"/>
                <w:b/>
                <w:sz w:val="24"/>
                <w:szCs w:val="24"/>
              </w:rPr>
              <w:t>(#)</w:t>
            </w:r>
          </w:p>
          <w:p w14:paraId="40806B84" w14:textId="62671EB5" w:rsidR="00DD163C" w:rsidRPr="00075CC9" w:rsidRDefault="005A3E8A" w:rsidP="00E24F56">
            <w:pPr>
              <w:spacing w:after="0"/>
              <w:rPr>
                <w:rFonts w:ascii="Minion Pro" w:hAnsi="Minion Pro" w:cs="Calibri"/>
                <w:color w:val="FF0000"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color w:val="FF0000"/>
                <w:sz w:val="24"/>
                <w:szCs w:val="24"/>
              </w:rPr>
              <w:t>(Include list of departments and agencies most important to the success of the department.</w:t>
            </w:r>
            <w:r w:rsidR="00E24F56">
              <w:rPr>
                <w:rFonts w:ascii="Minion Pro" w:hAnsi="Minion Pro" w:cs="Calibri"/>
                <w:color w:val="FF0000"/>
                <w:sz w:val="24"/>
                <w:szCs w:val="24"/>
              </w:rPr>
              <w:t xml:space="preserve"> </w:t>
            </w:r>
            <w:r w:rsidRPr="00075CC9">
              <w:rPr>
                <w:rFonts w:ascii="Minion Pro" w:hAnsi="Minion Pro" w:cs="Calibri"/>
                <w:color w:val="FF0000"/>
                <w:sz w:val="24"/>
                <w:szCs w:val="24"/>
              </w:rPr>
              <w:t>List examples of campus and external relations.</w:t>
            </w:r>
            <w:r w:rsidR="00E24F56">
              <w:rPr>
                <w:rFonts w:ascii="Minion Pro" w:hAnsi="Minion Pro" w:cs="Calibri"/>
                <w:color w:val="FF0000"/>
                <w:sz w:val="24"/>
                <w:szCs w:val="24"/>
              </w:rPr>
              <w:t xml:space="preserve"> </w:t>
            </w:r>
            <w:r w:rsidRPr="00075CC9">
              <w:rPr>
                <w:rFonts w:ascii="Minion Pro" w:hAnsi="Minion Pro" w:cs="Calibri"/>
                <w:color w:val="FF0000"/>
                <w:sz w:val="24"/>
                <w:szCs w:val="24"/>
              </w:rPr>
              <w:t>List all institutional committees that are served by the members of the department)</w:t>
            </w:r>
          </w:p>
          <w:p w14:paraId="19A977CE" w14:textId="77777777" w:rsidR="00DD163C" w:rsidRPr="00075CC9" w:rsidRDefault="00DD163C" w:rsidP="00E24F56">
            <w:pPr>
              <w:spacing w:after="0"/>
              <w:rPr>
                <w:rFonts w:ascii="Minion Pro" w:hAnsi="Minion Pro" w:cs="Calibri"/>
                <w:i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i/>
                <w:sz w:val="24"/>
                <w:szCs w:val="24"/>
              </w:rPr>
              <w:t>Areas Requiring Follow-Up:</w:t>
            </w:r>
          </w:p>
          <w:p w14:paraId="1565CCF1" w14:textId="77777777" w:rsidR="00DD163C" w:rsidRPr="00075CC9" w:rsidRDefault="00DD163C" w:rsidP="00E24F56">
            <w:pPr>
              <w:numPr>
                <w:ilvl w:val="0"/>
                <w:numId w:val="18"/>
              </w:numPr>
              <w:spacing w:after="0"/>
              <w:rPr>
                <w:rFonts w:ascii="Minion Pro" w:hAnsi="Minion Pro" w:cs="Calibri"/>
                <w:i/>
                <w:sz w:val="24"/>
                <w:szCs w:val="24"/>
              </w:rPr>
            </w:pPr>
          </w:p>
          <w:p w14:paraId="7D73E861" w14:textId="77777777" w:rsidR="00DD163C" w:rsidRPr="00075CC9" w:rsidRDefault="00DD163C" w:rsidP="00E24F56">
            <w:pPr>
              <w:pStyle w:val="MediumGrid21"/>
              <w:rPr>
                <w:rFonts w:ascii="Minion Pro" w:hAnsi="Minion Pro" w:cs="Calibri"/>
                <w:i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i/>
                <w:sz w:val="24"/>
                <w:szCs w:val="24"/>
              </w:rPr>
              <w:t>Action Item:</w:t>
            </w:r>
          </w:p>
          <w:p w14:paraId="62A6BF3B" w14:textId="77777777" w:rsidR="00DD163C" w:rsidRPr="00075CC9" w:rsidRDefault="00DD163C" w:rsidP="00E24F56">
            <w:pPr>
              <w:pStyle w:val="MediumGrid21"/>
              <w:numPr>
                <w:ilvl w:val="0"/>
                <w:numId w:val="18"/>
              </w:numPr>
              <w:rPr>
                <w:rFonts w:ascii="Minion Pro" w:hAnsi="Minion Pro" w:cs="Calibri"/>
                <w:i/>
                <w:sz w:val="24"/>
                <w:szCs w:val="24"/>
              </w:rPr>
            </w:pPr>
          </w:p>
          <w:p w14:paraId="32032D26" w14:textId="77777777" w:rsidR="00DD163C" w:rsidRPr="00075CC9" w:rsidRDefault="00DD163C" w:rsidP="00E24F56">
            <w:pPr>
              <w:pStyle w:val="Header"/>
              <w:tabs>
                <w:tab w:val="clear" w:pos="4320"/>
                <w:tab w:val="clear" w:pos="8640"/>
              </w:tabs>
              <w:rPr>
                <w:rFonts w:ascii="Minion Pro" w:hAnsi="Minion Pro" w:cs="Calibri"/>
                <w:i/>
              </w:rPr>
            </w:pPr>
            <w:r w:rsidRPr="00075CC9">
              <w:rPr>
                <w:rFonts w:ascii="Minion Pro" w:hAnsi="Minion Pro" w:cs="Calibri"/>
                <w:i/>
              </w:rPr>
              <w:t>Achievements:</w:t>
            </w:r>
          </w:p>
          <w:p w14:paraId="3EE7E82A" w14:textId="77777777" w:rsidR="00DD163C" w:rsidRPr="00075CC9" w:rsidRDefault="00DD163C" w:rsidP="00E24F56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rFonts w:ascii="Minion Pro" w:hAnsi="Minion Pro" w:cs="Arial"/>
              </w:rPr>
            </w:pPr>
          </w:p>
        </w:tc>
      </w:tr>
    </w:tbl>
    <w:p w14:paraId="7CBD5448" w14:textId="77777777" w:rsidR="00DD163C" w:rsidRPr="00075CC9" w:rsidRDefault="00DD163C" w:rsidP="00E24F56">
      <w:pPr>
        <w:pStyle w:val="Heading1"/>
        <w:rPr>
          <w:rFonts w:ascii="Minion Pro" w:hAnsi="Minion Pro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DD163C" w:rsidRPr="00075CC9" w14:paraId="51B30613" w14:textId="77777777" w:rsidTr="00B22F36">
        <w:tc>
          <w:tcPr>
            <w:tcW w:w="9576" w:type="dxa"/>
          </w:tcPr>
          <w:p w14:paraId="0657545B" w14:textId="7DDF1BB9" w:rsidR="00DD163C" w:rsidRPr="00075CC9" w:rsidRDefault="005A3E8A" w:rsidP="00E24F56">
            <w:pPr>
              <w:pStyle w:val="Heading1"/>
              <w:rPr>
                <w:rFonts w:ascii="Minion Pro" w:hAnsi="Minion Pro" w:cs="Calibri"/>
                <w:sz w:val="24"/>
              </w:rPr>
            </w:pPr>
            <w:r w:rsidRPr="00075CC9">
              <w:rPr>
                <w:rFonts w:ascii="Minion Pro" w:hAnsi="Minion Pro" w:cs="Calibri"/>
                <w:sz w:val="24"/>
              </w:rPr>
              <w:lastRenderedPageBreak/>
              <w:t>Part 9:</w:t>
            </w:r>
            <w:r w:rsidR="00E24F56">
              <w:rPr>
                <w:rFonts w:ascii="Minion Pro" w:hAnsi="Minion Pro" w:cs="Calibri"/>
                <w:sz w:val="24"/>
              </w:rPr>
              <w:t xml:space="preserve"> </w:t>
            </w:r>
            <w:r w:rsidR="00F04CBC" w:rsidRPr="00075CC9">
              <w:rPr>
                <w:rFonts w:ascii="Minion Pro" w:hAnsi="Minion Pro" w:cs="Calibri"/>
                <w:sz w:val="24"/>
              </w:rPr>
              <w:t>Ethics, Law, and Policy</w:t>
            </w:r>
          </w:p>
          <w:p w14:paraId="76573DA7" w14:textId="32226932" w:rsidR="00F04CBC" w:rsidRPr="00075CC9" w:rsidRDefault="00DD163C" w:rsidP="00E24F56">
            <w:pPr>
              <w:spacing w:after="0"/>
              <w:rPr>
                <w:rFonts w:ascii="Minion Pro" w:hAnsi="Minion Pro" w:cs="Calibri"/>
                <w:b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sz w:val="24"/>
                <w:szCs w:val="24"/>
              </w:rPr>
              <w:t xml:space="preserve">Overall average </w:t>
            </w:r>
            <w:r w:rsidRPr="00075CC9">
              <w:rPr>
                <w:rFonts w:ascii="Minion Pro" w:hAnsi="Minion Pro" w:cs="Calibri"/>
                <w:b/>
                <w:sz w:val="24"/>
                <w:szCs w:val="24"/>
              </w:rPr>
              <w:t>(#)</w:t>
            </w:r>
          </w:p>
          <w:p w14:paraId="070D1D83" w14:textId="77777777" w:rsidR="00DD163C" w:rsidRPr="00075CC9" w:rsidRDefault="00DD163C" w:rsidP="00E24F56">
            <w:pPr>
              <w:spacing w:after="0"/>
              <w:rPr>
                <w:rFonts w:ascii="Minion Pro" w:hAnsi="Minion Pro" w:cs="Calibri"/>
                <w:i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i/>
                <w:sz w:val="24"/>
                <w:szCs w:val="24"/>
              </w:rPr>
              <w:t>Areas Requiring Follow-Up:</w:t>
            </w:r>
          </w:p>
          <w:p w14:paraId="1D31E99B" w14:textId="77777777" w:rsidR="00DD163C" w:rsidRPr="00075CC9" w:rsidRDefault="00DD163C" w:rsidP="00E24F56">
            <w:pPr>
              <w:numPr>
                <w:ilvl w:val="0"/>
                <w:numId w:val="18"/>
              </w:numPr>
              <w:spacing w:after="0"/>
              <w:rPr>
                <w:rFonts w:ascii="Minion Pro" w:hAnsi="Minion Pro" w:cs="Calibri"/>
                <w:i/>
                <w:sz w:val="24"/>
                <w:szCs w:val="24"/>
              </w:rPr>
            </w:pPr>
          </w:p>
          <w:p w14:paraId="1EDBAFEF" w14:textId="77777777" w:rsidR="00DD163C" w:rsidRPr="00075CC9" w:rsidRDefault="00DD163C" w:rsidP="00E24F56">
            <w:pPr>
              <w:pStyle w:val="MediumGrid21"/>
              <w:rPr>
                <w:rFonts w:ascii="Minion Pro" w:hAnsi="Minion Pro" w:cs="Calibri"/>
                <w:i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i/>
                <w:sz w:val="24"/>
                <w:szCs w:val="24"/>
              </w:rPr>
              <w:t>Action Item:</w:t>
            </w:r>
          </w:p>
          <w:p w14:paraId="6CF92862" w14:textId="77777777" w:rsidR="00DD163C" w:rsidRPr="00075CC9" w:rsidRDefault="00DD163C" w:rsidP="00E24F56">
            <w:pPr>
              <w:pStyle w:val="MediumGrid21"/>
              <w:numPr>
                <w:ilvl w:val="0"/>
                <w:numId w:val="18"/>
              </w:numPr>
              <w:rPr>
                <w:rFonts w:ascii="Minion Pro" w:hAnsi="Minion Pro" w:cs="Calibri"/>
                <w:i/>
                <w:sz w:val="24"/>
                <w:szCs w:val="24"/>
              </w:rPr>
            </w:pPr>
          </w:p>
          <w:p w14:paraId="2D8F1929" w14:textId="77777777" w:rsidR="00DD163C" w:rsidRPr="00075CC9" w:rsidRDefault="00DD163C" w:rsidP="00E24F56">
            <w:pPr>
              <w:pStyle w:val="Header"/>
              <w:tabs>
                <w:tab w:val="clear" w:pos="4320"/>
                <w:tab w:val="clear" w:pos="8640"/>
              </w:tabs>
              <w:rPr>
                <w:rFonts w:ascii="Minion Pro" w:hAnsi="Minion Pro" w:cs="Calibri"/>
                <w:i/>
              </w:rPr>
            </w:pPr>
            <w:r w:rsidRPr="00075CC9">
              <w:rPr>
                <w:rFonts w:ascii="Minion Pro" w:hAnsi="Minion Pro" w:cs="Calibri"/>
                <w:i/>
              </w:rPr>
              <w:t>Achievements:</w:t>
            </w:r>
          </w:p>
          <w:p w14:paraId="65C5008D" w14:textId="77777777" w:rsidR="00DD163C" w:rsidRPr="00075CC9" w:rsidRDefault="00DD163C" w:rsidP="00E24F56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rFonts w:ascii="Minion Pro" w:hAnsi="Minion Pro" w:cs="Arial"/>
              </w:rPr>
            </w:pPr>
          </w:p>
        </w:tc>
      </w:tr>
    </w:tbl>
    <w:p w14:paraId="5BFCF379" w14:textId="77777777" w:rsidR="00DD163C" w:rsidRPr="00075CC9" w:rsidRDefault="00DD163C" w:rsidP="00E24F56">
      <w:pPr>
        <w:pStyle w:val="Heading1"/>
        <w:rPr>
          <w:rFonts w:ascii="Minion Pro" w:hAnsi="Minion Pro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DD163C" w:rsidRPr="00075CC9" w14:paraId="1D377866" w14:textId="77777777" w:rsidTr="00B22F36">
        <w:tc>
          <w:tcPr>
            <w:tcW w:w="9576" w:type="dxa"/>
          </w:tcPr>
          <w:p w14:paraId="12154A5E" w14:textId="363961B8" w:rsidR="00DD163C" w:rsidRPr="00075CC9" w:rsidRDefault="005A3E8A" w:rsidP="00E24F56">
            <w:pPr>
              <w:pStyle w:val="Heading1"/>
              <w:rPr>
                <w:rFonts w:ascii="Minion Pro" w:hAnsi="Minion Pro" w:cs="Calibri"/>
                <w:sz w:val="24"/>
              </w:rPr>
            </w:pPr>
            <w:r w:rsidRPr="00075CC9">
              <w:rPr>
                <w:rFonts w:ascii="Minion Pro" w:hAnsi="Minion Pro" w:cs="Calibri"/>
                <w:sz w:val="24"/>
              </w:rPr>
              <w:t>Part 10:</w:t>
            </w:r>
            <w:r w:rsidR="00E24F56">
              <w:rPr>
                <w:rFonts w:ascii="Minion Pro" w:hAnsi="Minion Pro" w:cs="Calibri"/>
                <w:sz w:val="24"/>
              </w:rPr>
              <w:t xml:space="preserve"> </w:t>
            </w:r>
            <w:r w:rsidR="00F04CBC" w:rsidRPr="00075CC9">
              <w:rPr>
                <w:rFonts w:ascii="Minion Pro" w:hAnsi="Minion Pro" w:cs="Calibri"/>
                <w:sz w:val="24"/>
              </w:rPr>
              <w:t>Financial Resources</w:t>
            </w:r>
          </w:p>
          <w:p w14:paraId="55D2B0B8" w14:textId="77777777" w:rsidR="00DD163C" w:rsidRPr="00075CC9" w:rsidRDefault="00DD163C" w:rsidP="00E24F56">
            <w:pPr>
              <w:spacing w:after="0"/>
              <w:rPr>
                <w:rFonts w:ascii="Minion Pro" w:hAnsi="Minion Pro" w:cs="Calibri"/>
                <w:b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sz w:val="24"/>
                <w:szCs w:val="24"/>
              </w:rPr>
              <w:t xml:space="preserve">Overall average </w:t>
            </w:r>
            <w:r w:rsidRPr="00075CC9">
              <w:rPr>
                <w:rFonts w:ascii="Minion Pro" w:hAnsi="Minion Pro" w:cs="Calibri"/>
                <w:b/>
                <w:sz w:val="24"/>
                <w:szCs w:val="24"/>
              </w:rPr>
              <w:t>(#).</w:t>
            </w:r>
          </w:p>
          <w:p w14:paraId="435DB388" w14:textId="1158290E" w:rsidR="00F04CBC" w:rsidRPr="00980F10" w:rsidRDefault="00F04CBC" w:rsidP="00E24F56">
            <w:pPr>
              <w:spacing w:after="0"/>
              <w:rPr>
                <w:rFonts w:ascii="Minion Pro" w:hAnsi="Minion Pro" w:cs="Calibri"/>
                <w:color w:val="FF0000"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color w:val="FF0000"/>
                <w:sz w:val="24"/>
                <w:szCs w:val="24"/>
              </w:rPr>
              <w:t>(Include copy of functional area budget)</w:t>
            </w:r>
          </w:p>
          <w:p w14:paraId="38068E11" w14:textId="77777777" w:rsidR="00DD163C" w:rsidRPr="00075CC9" w:rsidRDefault="00DD163C" w:rsidP="00E24F56">
            <w:pPr>
              <w:spacing w:after="0"/>
              <w:rPr>
                <w:rFonts w:ascii="Minion Pro" w:hAnsi="Minion Pro" w:cs="Calibri"/>
                <w:i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i/>
                <w:sz w:val="24"/>
                <w:szCs w:val="24"/>
              </w:rPr>
              <w:t>Areas Requiring Follow-Up:</w:t>
            </w:r>
          </w:p>
          <w:p w14:paraId="6E84E383" w14:textId="77777777" w:rsidR="00DD163C" w:rsidRPr="00075CC9" w:rsidRDefault="00DD163C" w:rsidP="00E24F56">
            <w:pPr>
              <w:numPr>
                <w:ilvl w:val="0"/>
                <w:numId w:val="18"/>
              </w:numPr>
              <w:spacing w:after="0"/>
              <w:rPr>
                <w:rFonts w:ascii="Minion Pro" w:hAnsi="Minion Pro" w:cs="Calibri"/>
                <w:i/>
                <w:sz w:val="24"/>
                <w:szCs w:val="24"/>
              </w:rPr>
            </w:pPr>
          </w:p>
          <w:p w14:paraId="7B190169" w14:textId="77777777" w:rsidR="00DD163C" w:rsidRPr="00075CC9" w:rsidRDefault="00DD163C" w:rsidP="00E24F56">
            <w:pPr>
              <w:pStyle w:val="MediumGrid21"/>
              <w:rPr>
                <w:rFonts w:ascii="Minion Pro" w:hAnsi="Minion Pro" w:cs="Calibri"/>
                <w:i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i/>
                <w:sz w:val="24"/>
                <w:szCs w:val="24"/>
              </w:rPr>
              <w:t>Action Item:</w:t>
            </w:r>
          </w:p>
          <w:p w14:paraId="09581DD9" w14:textId="77777777" w:rsidR="00DD163C" w:rsidRPr="00075CC9" w:rsidRDefault="00DD163C" w:rsidP="00E24F56">
            <w:pPr>
              <w:pStyle w:val="MediumGrid21"/>
              <w:numPr>
                <w:ilvl w:val="0"/>
                <w:numId w:val="18"/>
              </w:numPr>
              <w:rPr>
                <w:rFonts w:ascii="Minion Pro" w:hAnsi="Minion Pro" w:cs="Calibri"/>
                <w:i/>
                <w:sz w:val="24"/>
                <w:szCs w:val="24"/>
              </w:rPr>
            </w:pPr>
          </w:p>
          <w:p w14:paraId="147DB552" w14:textId="77777777" w:rsidR="00DD163C" w:rsidRPr="00075CC9" w:rsidRDefault="00DD163C" w:rsidP="00E24F56">
            <w:pPr>
              <w:pStyle w:val="Header"/>
              <w:tabs>
                <w:tab w:val="clear" w:pos="4320"/>
                <w:tab w:val="clear" w:pos="8640"/>
              </w:tabs>
              <w:rPr>
                <w:rFonts w:ascii="Minion Pro" w:hAnsi="Minion Pro" w:cs="Calibri"/>
                <w:i/>
              </w:rPr>
            </w:pPr>
            <w:r w:rsidRPr="00075CC9">
              <w:rPr>
                <w:rFonts w:ascii="Minion Pro" w:hAnsi="Minion Pro" w:cs="Calibri"/>
                <w:i/>
              </w:rPr>
              <w:t>Achievements:</w:t>
            </w:r>
          </w:p>
          <w:p w14:paraId="35A1DA10" w14:textId="77777777" w:rsidR="00DD163C" w:rsidRPr="00075CC9" w:rsidRDefault="00DD163C" w:rsidP="00E24F56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rFonts w:ascii="Minion Pro" w:hAnsi="Minion Pro" w:cs="Arial"/>
              </w:rPr>
            </w:pPr>
          </w:p>
        </w:tc>
      </w:tr>
    </w:tbl>
    <w:p w14:paraId="741299B3" w14:textId="77777777" w:rsidR="00DD163C" w:rsidRPr="00075CC9" w:rsidRDefault="00DD163C" w:rsidP="00E24F56">
      <w:pPr>
        <w:pStyle w:val="Heading1"/>
        <w:rPr>
          <w:rFonts w:ascii="Minion Pro" w:hAnsi="Minion Pro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DD163C" w:rsidRPr="00075CC9" w14:paraId="307F820B" w14:textId="77777777" w:rsidTr="00B22F36">
        <w:tc>
          <w:tcPr>
            <w:tcW w:w="9576" w:type="dxa"/>
          </w:tcPr>
          <w:p w14:paraId="089F4E29" w14:textId="442A170B" w:rsidR="00DD163C" w:rsidRPr="00075CC9" w:rsidRDefault="005A3E8A" w:rsidP="00E24F56">
            <w:pPr>
              <w:pStyle w:val="Heading1"/>
              <w:rPr>
                <w:rFonts w:ascii="Minion Pro" w:hAnsi="Minion Pro" w:cs="Calibri"/>
                <w:sz w:val="24"/>
              </w:rPr>
            </w:pPr>
            <w:r w:rsidRPr="00075CC9">
              <w:rPr>
                <w:rFonts w:ascii="Minion Pro" w:hAnsi="Minion Pro" w:cs="Calibri"/>
                <w:sz w:val="24"/>
              </w:rPr>
              <w:t>Part 11:</w:t>
            </w:r>
            <w:r w:rsidR="00E24F56">
              <w:rPr>
                <w:rFonts w:ascii="Minion Pro" w:hAnsi="Minion Pro" w:cs="Calibri"/>
                <w:sz w:val="24"/>
              </w:rPr>
              <w:t xml:space="preserve"> </w:t>
            </w:r>
            <w:r w:rsidR="00F04CBC" w:rsidRPr="00075CC9">
              <w:rPr>
                <w:rFonts w:ascii="Minion Pro" w:hAnsi="Minion Pro" w:cs="Calibri"/>
                <w:sz w:val="24"/>
              </w:rPr>
              <w:t>Technology</w:t>
            </w:r>
          </w:p>
          <w:p w14:paraId="4E40E01E" w14:textId="7102080C" w:rsidR="00DD163C" w:rsidRPr="00980F10" w:rsidRDefault="00DD163C" w:rsidP="00E24F56">
            <w:pPr>
              <w:spacing w:after="0"/>
              <w:rPr>
                <w:rFonts w:ascii="Minion Pro" w:hAnsi="Minion Pro" w:cs="Calibri"/>
                <w:b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sz w:val="24"/>
                <w:szCs w:val="24"/>
              </w:rPr>
              <w:t xml:space="preserve">Overall average </w:t>
            </w:r>
            <w:r w:rsidRPr="00075CC9">
              <w:rPr>
                <w:rFonts w:ascii="Minion Pro" w:hAnsi="Minion Pro" w:cs="Calibri"/>
                <w:b/>
                <w:sz w:val="24"/>
                <w:szCs w:val="24"/>
              </w:rPr>
              <w:t>(#)</w:t>
            </w:r>
          </w:p>
          <w:p w14:paraId="29E2C015" w14:textId="77777777" w:rsidR="00DD163C" w:rsidRPr="00075CC9" w:rsidRDefault="00DD163C" w:rsidP="00E24F56">
            <w:pPr>
              <w:spacing w:after="0"/>
              <w:rPr>
                <w:rFonts w:ascii="Minion Pro" w:hAnsi="Minion Pro" w:cs="Calibri"/>
                <w:i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i/>
                <w:sz w:val="24"/>
                <w:szCs w:val="24"/>
              </w:rPr>
              <w:t>Areas Requiring Follow-Up:</w:t>
            </w:r>
          </w:p>
          <w:p w14:paraId="7AEFAFA8" w14:textId="77777777" w:rsidR="00DD163C" w:rsidRPr="00075CC9" w:rsidRDefault="00DD163C" w:rsidP="00E24F56">
            <w:pPr>
              <w:numPr>
                <w:ilvl w:val="0"/>
                <w:numId w:val="18"/>
              </w:numPr>
              <w:spacing w:after="0"/>
              <w:rPr>
                <w:rFonts w:ascii="Minion Pro" w:hAnsi="Minion Pro" w:cs="Calibri"/>
                <w:i/>
                <w:sz w:val="24"/>
                <w:szCs w:val="24"/>
              </w:rPr>
            </w:pPr>
          </w:p>
          <w:p w14:paraId="5832AB8D" w14:textId="77777777" w:rsidR="00DD163C" w:rsidRPr="00075CC9" w:rsidRDefault="00DD163C" w:rsidP="00E24F56">
            <w:pPr>
              <w:pStyle w:val="MediumGrid21"/>
              <w:rPr>
                <w:rFonts w:ascii="Minion Pro" w:hAnsi="Minion Pro" w:cs="Calibri"/>
                <w:i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i/>
                <w:sz w:val="24"/>
                <w:szCs w:val="24"/>
              </w:rPr>
              <w:t>Action Item:</w:t>
            </w:r>
          </w:p>
          <w:p w14:paraId="2AEC333D" w14:textId="77777777" w:rsidR="00DD163C" w:rsidRPr="00075CC9" w:rsidRDefault="00DD163C" w:rsidP="00E24F56">
            <w:pPr>
              <w:pStyle w:val="MediumGrid21"/>
              <w:numPr>
                <w:ilvl w:val="0"/>
                <w:numId w:val="18"/>
              </w:numPr>
              <w:rPr>
                <w:rFonts w:ascii="Minion Pro" w:hAnsi="Minion Pro" w:cs="Calibri"/>
                <w:i/>
                <w:sz w:val="24"/>
                <w:szCs w:val="24"/>
              </w:rPr>
            </w:pPr>
          </w:p>
          <w:p w14:paraId="42767E08" w14:textId="77777777" w:rsidR="00DD163C" w:rsidRPr="00075CC9" w:rsidRDefault="00DD163C" w:rsidP="00E24F56">
            <w:pPr>
              <w:pStyle w:val="Header"/>
              <w:tabs>
                <w:tab w:val="clear" w:pos="4320"/>
                <w:tab w:val="clear" w:pos="8640"/>
              </w:tabs>
              <w:rPr>
                <w:rFonts w:ascii="Minion Pro" w:hAnsi="Minion Pro" w:cs="Calibri"/>
                <w:i/>
              </w:rPr>
            </w:pPr>
            <w:r w:rsidRPr="00075CC9">
              <w:rPr>
                <w:rFonts w:ascii="Minion Pro" w:hAnsi="Minion Pro" w:cs="Calibri"/>
                <w:i/>
              </w:rPr>
              <w:t>Achievements:</w:t>
            </w:r>
          </w:p>
          <w:p w14:paraId="56CDCEB3" w14:textId="77777777" w:rsidR="00DD163C" w:rsidRPr="00075CC9" w:rsidRDefault="00DD163C" w:rsidP="00E24F56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rFonts w:ascii="Minion Pro" w:hAnsi="Minion Pro" w:cs="Arial"/>
              </w:rPr>
            </w:pPr>
          </w:p>
        </w:tc>
      </w:tr>
    </w:tbl>
    <w:p w14:paraId="26ACB1BF" w14:textId="77777777" w:rsidR="00DD163C" w:rsidRPr="00075CC9" w:rsidRDefault="00DD163C" w:rsidP="00E24F56">
      <w:pPr>
        <w:pStyle w:val="Heading1"/>
        <w:rPr>
          <w:rFonts w:ascii="Minion Pro" w:hAnsi="Minion Pro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DD163C" w:rsidRPr="00075CC9" w14:paraId="754818F2" w14:textId="77777777" w:rsidTr="00B22F36">
        <w:tc>
          <w:tcPr>
            <w:tcW w:w="9576" w:type="dxa"/>
          </w:tcPr>
          <w:p w14:paraId="4A2BA662" w14:textId="588E4730" w:rsidR="00DD163C" w:rsidRPr="00075CC9" w:rsidRDefault="005A3E8A" w:rsidP="00E24F56">
            <w:pPr>
              <w:pStyle w:val="Heading1"/>
              <w:rPr>
                <w:rFonts w:ascii="Minion Pro" w:hAnsi="Minion Pro" w:cs="Calibri"/>
                <w:sz w:val="24"/>
              </w:rPr>
            </w:pPr>
            <w:r w:rsidRPr="00075CC9">
              <w:rPr>
                <w:rFonts w:ascii="Minion Pro" w:hAnsi="Minion Pro" w:cs="Calibri"/>
                <w:sz w:val="24"/>
              </w:rPr>
              <w:t>Part 12:</w:t>
            </w:r>
            <w:r w:rsidR="00E24F56">
              <w:rPr>
                <w:rFonts w:ascii="Minion Pro" w:hAnsi="Minion Pro" w:cs="Calibri"/>
                <w:sz w:val="24"/>
              </w:rPr>
              <w:t xml:space="preserve"> </w:t>
            </w:r>
            <w:r w:rsidR="00F04CBC" w:rsidRPr="00075CC9">
              <w:rPr>
                <w:rFonts w:ascii="Minion Pro" w:hAnsi="Minion Pro" w:cs="Calibri"/>
                <w:sz w:val="24"/>
              </w:rPr>
              <w:t>Facilities and Infrastructure</w:t>
            </w:r>
          </w:p>
          <w:p w14:paraId="57EC36E1" w14:textId="506DF68C" w:rsidR="00DD163C" w:rsidRPr="00980F10" w:rsidRDefault="00DD163C" w:rsidP="00E24F56">
            <w:pPr>
              <w:spacing w:after="0"/>
              <w:rPr>
                <w:rFonts w:ascii="Minion Pro" w:hAnsi="Minion Pro" w:cs="Calibri"/>
                <w:b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sz w:val="24"/>
                <w:szCs w:val="24"/>
              </w:rPr>
              <w:t xml:space="preserve">Overall average </w:t>
            </w:r>
            <w:r w:rsidRPr="00075CC9">
              <w:rPr>
                <w:rFonts w:ascii="Minion Pro" w:hAnsi="Minion Pro" w:cs="Calibri"/>
                <w:b/>
                <w:sz w:val="24"/>
                <w:szCs w:val="24"/>
              </w:rPr>
              <w:t>(#)</w:t>
            </w:r>
          </w:p>
          <w:p w14:paraId="1C02448F" w14:textId="77777777" w:rsidR="00DD163C" w:rsidRPr="00075CC9" w:rsidRDefault="00DD163C" w:rsidP="00E24F56">
            <w:pPr>
              <w:spacing w:after="0"/>
              <w:rPr>
                <w:rFonts w:ascii="Minion Pro" w:hAnsi="Minion Pro" w:cs="Calibri"/>
                <w:i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i/>
                <w:sz w:val="24"/>
                <w:szCs w:val="24"/>
              </w:rPr>
              <w:t>Areas Requiring Follow-Up:</w:t>
            </w:r>
          </w:p>
          <w:p w14:paraId="1E0CEE3B" w14:textId="77777777" w:rsidR="00DD163C" w:rsidRPr="00075CC9" w:rsidRDefault="00DD163C" w:rsidP="00E24F56">
            <w:pPr>
              <w:numPr>
                <w:ilvl w:val="0"/>
                <w:numId w:val="18"/>
              </w:numPr>
              <w:spacing w:after="0"/>
              <w:rPr>
                <w:rFonts w:ascii="Minion Pro" w:hAnsi="Minion Pro" w:cs="Calibri"/>
                <w:i/>
                <w:sz w:val="24"/>
                <w:szCs w:val="24"/>
              </w:rPr>
            </w:pPr>
          </w:p>
          <w:p w14:paraId="711BFD76" w14:textId="77777777" w:rsidR="00DD163C" w:rsidRPr="00075CC9" w:rsidRDefault="00DD163C" w:rsidP="00E24F56">
            <w:pPr>
              <w:pStyle w:val="MediumGrid21"/>
              <w:rPr>
                <w:rFonts w:ascii="Minion Pro" w:hAnsi="Minion Pro" w:cs="Calibri"/>
                <w:i/>
                <w:sz w:val="24"/>
                <w:szCs w:val="24"/>
              </w:rPr>
            </w:pPr>
            <w:r w:rsidRPr="00075CC9">
              <w:rPr>
                <w:rFonts w:ascii="Minion Pro" w:hAnsi="Minion Pro" w:cs="Calibri"/>
                <w:i/>
                <w:sz w:val="24"/>
                <w:szCs w:val="24"/>
              </w:rPr>
              <w:t>Action Item:</w:t>
            </w:r>
          </w:p>
          <w:p w14:paraId="59D78244" w14:textId="77777777" w:rsidR="00DD163C" w:rsidRPr="00075CC9" w:rsidRDefault="00DD163C" w:rsidP="00E24F56">
            <w:pPr>
              <w:pStyle w:val="MediumGrid21"/>
              <w:numPr>
                <w:ilvl w:val="0"/>
                <w:numId w:val="18"/>
              </w:numPr>
              <w:rPr>
                <w:rFonts w:ascii="Minion Pro" w:hAnsi="Minion Pro" w:cs="Calibri"/>
                <w:i/>
                <w:sz w:val="24"/>
                <w:szCs w:val="24"/>
              </w:rPr>
            </w:pPr>
          </w:p>
          <w:p w14:paraId="3BAD41D8" w14:textId="77777777" w:rsidR="00DD163C" w:rsidRPr="00075CC9" w:rsidRDefault="00DD163C" w:rsidP="00E24F56">
            <w:pPr>
              <w:pStyle w:val="Header"/>
              <w:tabs>
                <w:tab w:val="clear" w:pos="4320"/>
                <w:tab w:val="clear" w:pos="8640"/>
              </w:tabs>
              <w:rPr>
                <w:rFonts w:ascii="Minion Pro" w:hAnsi="Minion Pro" w:cs="Calibri"/>
                <w:i/>
              </w:rPr>
            </w:pPr>
            <w:r w:rsidRPr="00075CC9">
              <w:rPr>
                <w:rFonts w:ascii="Minion Pro" w:hAnsi="Minion Pro" w:cs="Calibri"/>
                <w:i/>
              </w:rPr>
              <w:t>Achievements:</w:t>
            </w:r>
          </w:p>
          <w:p w14:paraId="00C3DED4" w14:textId="77777777" w:rsidR="00DD163C" w:rsidRPr="00075CC9" w:rsidRDefault="00DD163C" w:rsidP="00E24F56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rFonts w:ascii="Minion Pro" w:hAnsi="Minion Pro" w:cs="Arial"/>
              </w:rPr>
            </w:pPr>
          </w:p>
        </w:tc>
      </w:tr>
    </w:tbl>
    <w:p w14:paraId="69F1E304" w14:textId="77777777" w:rsidR="00DD163C" w:rsidRPr="00075CC9" w:rsidRDefault="00DD163C" w:rsidP="00E24F56">
      <w:pPr>
        <w:pStyle w:val="Heading1"/>
        <w:rPr>
          <w:rFonts w:ascii="Minion Pro" w:hAnsi="Minion Pro" w:cs="Arial"/>
          <w:sz w:val="24"/>
        </w:rPr>
      </w:pPr>
    </w:p>
    <w:p w14:paraId="7F9EF36E" w14:textId="77777777" w:rsidR="00B37475" w:rsidRPr="00075CC9" w:rsidRDefault="00B37475" w:rsidP="00E24F56">
      <w:pPr>
        <w:spacing w:after="0"/>
        <w:rPr>
          <w:rFonts w:ascii="Minion Pro" w:hAnsi="Minion Pro"/>
          <w:b/>
          <w:sz w:val="24"/>
          <w:szCs w:val="24"/>
          <w:u w:val="single"/>
        </w:rPr>
      </w:pPr>
    </w:p>
    <w:p w14:paraId="0FEDC125" w14:textId="77777777" w:rsidR="00B37475" w:rsidRPr="00075CC9" w:rsidRDefault="00B37475" w:rsidP="00E24F56">
      <w:pPr>
        <w:spacing w:after="0"/>
        <w:rPr>
          <w:rFonts w:ascii="Minion Pro" w:hAnsi="Minion Pro"/>
          <w:b/>
          <w:sz w:val="24"/>
          <w:szCs w:val="24"/>
          <w:u w:val="single"/>
        </w:rPr>
      </w:pPr>
    </w:p>
    <w:p w14:paraId="2F17576C" w14:textId="77777777" w:rsidR="00A72257" w:rsidRPr="00075CC9" w:rsidRDefault="00446DE2" w:rsidP="00E24F56">
      <w:pPr>
        <w:spacing w:after="0"/>
        <w:rPr>
          <w:rFonts w:ascii="Minion Pro" w:hAnsi="Minion Pro"/>
          <w:b/>
          <w:sz w:val="24"/>
          <w:szCs w:val="24"/>
          <w:u w:val="single"/>
        </w:rPr>
      </w:pPr>
      <w:r w:rsidRPr="00075CC9">
        <w:rPr>
          <w:rFonts w:ascii="Minion Pro" w:hAnsi="Minion Pro"/>
          <w:b/>
          <w:sz w:val="24"/>
          <w:szCs w:val="24"/>
          <w:u w:val="single"/>
        </w:rPr>
        <w:br w:type="page"/>
      </w:r>
      <w:r w:rsidR="00A72257" w:rsidRPr="00075CC9">
        <w:rPr>
          <w:rFonts w:ascii="Minion Pro" w:hAnsi="Minion Pro"/>
          <w:b/>
          <w:sz w:val="24"/>
          <w:szCs w:val="24"/>
          <w:u w:val="single"/>
        </w:rPr>
        <w:lastRenderedPageBreak/>
        <w:t>List Actions Taken with Completion Dates</w:t>
      </w:r>
    </w:p>
    <w:p w14:paraId="2D819FCE" w14:textId="77777777" w:rsidR="00A72257" w:rsidRPr="00075CC9" w:rsidRDefault="00A72257" w:rsidP="00E24F56">
      <w:pPr>
        <w:numPr>
          <w:ilvl w:val="0"/>
          <w:numId w:val="19"/>
        </w:numPr>
        <w:spacing w:after="0"/>
        <w:rPr>
          <w:rFonts w:ascii="Minion Pro" w:hAnsi="Minion Pro"/>
          <w:sz w:val="24"/>
          <w:szCs w:val="24"/>
        </w:rPr>
      </w:pPr>
    </w:p>
    <w:p w14:paraId="60DC65F2" w14:textId="77777777" w:rsidR="00B37475" w:rsidRPr="00075CC9" w:rsidRDefault="00B37475" w:rsidP="00E24F56">
      <w:pPr>
        <w:spacing w:after="0"/>
        <w:rPr>
          <w:rFonts w:ascii="Minion Pro" w:hAnsi="Minion Pro"/>
          <w:b/>
          <w:sz w:val="24"/>
          <w:szCs w:val="24"/>
          <w:u w:val="single"/>
        </w:rPr>
      </w:pPr>
    </w:p>
    <w:p w14:paraId="023FD307" w14:textId="77777777" w:rsidR="00A72257" w:rsidRPr="00075CC9" w:rsidRDefault="00A72257" w:rsidP="00E24F56">
      <w:pPr>
        <w:spacing w:after="0"/>
        <w:rPr>
          <w:rFonts w:ascii="Minion Pro" w:hAnsi="Minion Pro"/>
          <w:b/>
          <w:sz w:val="24"/>
          <w:szCs w:val="24"/>
          <w:u w:val="single"/>
        </w:rPr>
      </w:pPr>
      <w:r w:rsidRPr="00075CC9">
        <w:rPr>
          <w:rFonts w:ascii="Minion Pro" w:hAnsi="Minion Pro"/>
          <w:b/>
          <w:sz w:val="24"/>
          <w:szCs w:val="24"/>
          <w:u w:val="single"/>
        </w:rPr>
        <w:t>Describe Lessons Learned that Can Be Applied to the Next Program Review Cycle</w:t>
      </w:r>
    </w:p>
    <w:p w14:paraId="658F6C69" w14:textId="77777777" w:rsidR="00A72257" w:rsidRPr="00075CC9" w:rsidRDefault="00A72257" w:rsidP="00E24F56">
      <w:pPr>
        <w:numPr>
          <w:ilvl w:val="1"/>
          <w:numId w:val="12"/>
        </w:numPr>
        <w:spacing w:after="0"/>
        <w:rPr>
          <w:rFonts w:ascii="Minion Pro" w:hAnsi="Minion Pro"/>
          <w:sz w:val="24"/>
          <w:szCs w:val="24"/>
        </w:rPr>
      </w:pPr>
    </w:p>
    <w:p w14:paraId="4A3EF32E" w14:textId="77777777" w:rsidR="00B37475" w:rsidRPr="00075CC9" w:rsidRDefault="00B37475" w:rsidP="00E24F56">
      <w:pPr>
        <w:spacing w:after="0"/>
        <w:rPr>
          <w:rFonts w:ascii="Minion Pro" w:hAnsi="Minion Pro"/>
          <w:b/>
          <w:sz w:val="24"/>
          <w:szCs w:val="24"/>
          <w:u w:val="single"/>
        </w:rPr>
      </w:pPr>
    </w:p>
    <w:p w14:paraId="6C03FFEE" w14:textId="77777777" w:rsidR="00A72257" w:rsidRPr="00075CC9" w:rsidRDefault="00A72257" w:rsidP="00E24F56">
      <w:pPr>
        <w:spacing w:after="0"/>
        <w:rPr>
          <w:rFonts w:ascii="Minion Pro" w:hAnsi="Minion Pro"/>
          <w:b/>
          <w:sz w:val="24"/>
          <w:szCs w:val="24"/>
          <w:u w:val="single"/>
        </w:rPr>
      </w:pPr>
      <w:r w:rsidRPr="00075CC9">
        <w:rPr>
          <w:rFonts w:ascii="Minion Pro" w:hAnsi="Minion Pro"/>
          <w:b/>
          <w:sz w:val="24"/>
          <w:szCs w:val="24"/>
          <w:u w:val="single"/>
        </w:rPr>
        <w:t>List Student Learning Outcomes and Program Outcomes to be Measured in the Next Two Years in Anticipation of the Next Program Review Cycle</w:t>
      </w:r>
    </w:p>
    <w:p w14:paraId="707E2D97" w14:textId="77777777" w:rsidR="00B37475" w:rsidRPr="00075CC9" w:rsidRDefault="00A72257" w:rsidP="00E24F56">
      <w:pPr>
        <w:spacing w:after="0"/>
        <w:rPr>
          <w:rFonts w:ascii="Minion Pro" w:hAnsi="Minion Pro"/>
          <w:sz w:val="24"/>
          <w:szCs w:val="24"/>
        </w:rPr>
      </w:pPr>
      <w:r w:rsidRPr="00075CC9">
        <w:rPr>
          <w:rFonts w:ascii="Minion Pro" w:hAnsi="Minion Pro"/>
          <w:sz w:val="24"/>
          <w:szCs w:val="24"/>
        </w:rPr>
        <w:tab/>
      </w:r>
    </w:p>
    <w:p w14:paraId="33A7FBDB" w14:textId="77777777" w:rsidR="00A72257" w:rsidRPr="00075CC9" w:rsidRDefault="00A72257" w:rsidP="00E24F56">
      <w:pPr>
        <w:spacing w:after="0"/>
        <w:rPr>
          <w:rFonts w:ascii="Minion Pro" w:hAnsi="Minion Pro"/>
          <w:sz w:val="24"/>
          <w:szCs w:val="24"/>
        </w:rPr>
      </w:pPr>
      <w:r w:rsidRPr="00075CC9">
        <w:rPr>
          <w:rFonts w:ascii="Minion Pro" w:hAnsi="Minion Pro"/>
          <w:sz w:val="24"/>
          <w:szCs w:val="24"/>
        </w:rPr>
        <w:t>Student Learning Outcomes</w:t>
      </w:r>
    </w:p>
    <w:p w14:paraId="4E75E017" w14:textId="77777777" w:rsidR="00A72257" w:rsidRPr="00075CC9" w:rsidRDefault="00A72257" w:rsidP="00E24F56">
      <w:pPr>
        <w:numPr>
          <w:ilvl w:val="3"/>
          <w:numId w:val="12"/>
        </w:numPr>
        <w:tabs>
          <w:tab w:val="clear" w:pos="720"/>
        </w:tabs>
        <w:spacing w:after="0"/>
        <w:ind w:left="1080"/>
        <w:rPr>
          <w:rFonts w:ascii="Minion Pro" w:hAnsi="Minion Pro"/>
          <w:sz w:val="24"/>
          <w:szCs w:val="24"/>
        </w:rPr>
      </w:pPr>
    </w:p>
    <w:p w14:paraId="1B22C2E6" w14:textId="77777777" w:rsidR="00B37475" w:rsidRPr="00075CC9" w:rsidRDefault="00A72257" w:rsidP="00E24F56">
      <w:pPr>
        <w:spacing w:after="0"/>
        <w:rPr>
          <w:rFonts w:ascii="Minion Pro" w:hAnsi="Minion Pro"/>
          <w:sz w:val="24"/>
          <w:szCs w:val="24"/>
        </w:rPr>
      </w:pPr>
      <w:r w:rsidRPr="00075CC9">
        <w:rPr>
          <w:rFonts w:ascii="Minion Pro" w:hAnsi="Minion Pro"/>
          <w:sz w:val="24"/>
          <w:szCs w:val="24"/>
        </w:rPr>
        <w:tab/>
      </w:r>
    </w:p>
    <w:p w14:paraId="1F9BC4A7" w14:textId="77777777" w:rsidR="00A72257" w:rsidRPr="00075CC9" w:rsidRDefault="00A72257" w:rsidP="00E24F56">
      <w:pPr>
        <w:spacing w:after="0"/>
        <w:rPr>
          <w:rFonts w:ascii="Minion Pro" w:hAnsi="Minion Pro"/>
          <w:sz w:val="24"/>
          <w:szCs w:val="24"/>
        </w:rPr>
      </w:pPr>
      <w:r w:rsidRPr="00075CC9">
        <w:rPr>
          <w:rFonts w:ascii="Minion Pro" w:hAnsi="Minion Pro"/>
          <w:sz w:val="24"/>
          <w:szCs w:val="24"/>
        </w:rPr>
        <w:t>Program Outcomes</w:t>
      </w:r>
    </w:p>
    <w:p w14:paraId="35D3FF01" w14:textId="77777777" w:rsidR="00A72257" w:rsidRPr="00075CC9" w:rsidRDefault="00A72257" w:rsidP="00E24F56">
      <w:pPr>
        <w:numPr>
          <w:ilvl w:val="4"/>
          <w:numId w:val="12"/>
        </w:numPr>
        <w:tabs>
          <w:tab w:val="clear" w:pos="810"/>
        </w:tabs>
        <w:spacing w:after="0"/>
        <w:ind w:left="1080"/>
        <w:rPr>
          <w:rFonts w:ascii="Minion Pro" w:hAnsi="Minion Pro"/>
          <w:sz w:val="24"/>
          <w:szCs w:val="24"/>
        </w:rPr>
      </w:pPr>
    </w:p>
    <w:p w14:paraId="20EA9604" w14:textId="77777777" w:rsidR="00B37475" w:rsidRPr="00075CC9" w:rsidRDefault="00B37475" w:rsidP="00E24F56">
      <w:pPr>
        <w:spacing w:after="0"/>
        <w:rPr>
          <w:rFonts w:ascii="Minion Pro" w:hAnsi="Minion Pro"/>
          <w:b/>
          <w:sz w:val="24"/>
          <w:szCs w:val="24"/>
          <w:u w:val="single"/>
        </w:rPr>
      </w:pPr>
    </w:p>
    <w:p w14:paraId="6289EA52" w14:textId="77777777" w:rsidR="00A72257" w:rsidRPr="00075CC9" w:rsidRDefault="00A72257" w:rsidP="00E24F56">
      <w:pPr>
        <w:spacing w:after="0"/>
        <w:rPr>
          <w:rFonts w:ascii="Minion Pro" w:hAnsi="Minion Pro"/>
          <w:b/>
          <w:sz w:val="24"/>
          <w:szCs w:val="24"/>
          <w:u w:val="single"/>
        </w:rPr>
      </w:pPr>
      <w:r w:rsidRPr="00075CC9">
        <w:rPr>
          <w:rFonts w:ascii="Minion Pro" w:hAnsi="Minion Pro"/>
          <w:b/>
          <w:sz w:val="24"/>
          <w:szCs w:val="24"/>
          <w:u w:val="single"/>
        </w:rPr>
        <w:t>Final Comments</w:t>
      </w:r>
    </w:p>
    <w:sectPr w:rsidR="00A72257" w:rsidRPr="00075CC9" w:rsidSect="00446DE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D22F5" w14:textId="77777777" w:rsidR="001172B8" w:rsidRDefault="001172B8" w:rsidP="00A72257">
      <w:pPr>
        <w:spacing w:after="0" w:line="240" w:lineRule="auto"/>
      </w:pPr>
      <w:r>
        <w:separator/>
      </w:r>
    </w:p>
  </w:endnote>
  <w:endnote w:type="continuationSeparator" w:id="0">
    <w:p w14:paraId="6AE707CB" w14:textId="77777777" w:rsidR="001172B8" w:rsidRDefault="001172B8" w:rsidP="00A7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3557B" w14:textId="77777777" w:rsidR="001172B8" w:rsidRDefault="001172B8" w:rsidP="00A72257">
      <w:pPr>
        <w:spacing w:after="0" w:line="240" w:lineRule="auto"/>
      </w:pPr>
      <w:r>
        <w:separator/>
      </w:r>
    </w:p>
  </w:footnote>
  <w:footnote w:type="continuationSeparator" w:id="0">
    <w:p w14:paraId="65503200" w14:textId="77777777" w:rsidR="001172B8" w:rsidRDefault="001172B8" w:rsidP="00A72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04A8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40B16"/>
    <w:multiLevelType w:val="multilevel"/>
    <w:tmpl w:val="18B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810"/>
        </w:tabs>
        <w:ind w:left="810" w:hanging="36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89864F8"/>
    <w:multiLevelType w:val="hybridMultilevel"/>
    <w:tmpl w:val="7B748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818E2"/>
    <w:multiLevelType w:val="hybridMultilevel"/>
    <w:tmpl w:val="E174B3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90A1E"/>
    <w:multiLevelType w:val="hybridMultilevel"/>
    <w:tmpl w:val="2DCC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E7C3B"/>
    <w:multiLevelType w:val="hybridMultilevel"/>
    <w:tmpl w:val="38A6B604"/>
    <w:lvl w:ilvl="0" w:tplc="58148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A29CD"/>
    <w:multiLevelType w:val="multilevel"/>
    <w:tmpl w:val="7874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810"/>
        </w:tabs>
        <w:ind w:left="810" w:hanging="36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34ED3244"/>
    <w:multiLevelType w:val="hybridMultilevel"/>
    <w:tmpl w:val="8580E13C"/>
    <w:lvl w:ilvl="0" w:tplc="58148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62926"/>
    <w:multiLevelType w:val="hybridMultilevel"/>
    <w:tmpl w:val="EDB0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91FEA"/>
    <w:multiLevelType w:val="hybridMultilevel"/>
    <w:tmpl w:val="F6F6D06C"/>
    <w:lvl w:ilvl="0" w:tplc="58148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48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53A27"/>
    <w:multiLevelType w:val="multilevel"/>
    <w:tmpl w:val="63C049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450"/>
        </w:tabs>
        <w:ind w:left="45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446AE9"/>
    <w:multiLevelType w:val="hybridMultilevel"/>
    <w:tmpl w:val="3CA86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D5688"/>
    <w:multiLevelType w:val="hybridMultilevel"/>
    <w:tmpl w:val="C3867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42B38"/>
    <w:multiLevelType w:val="hybridMultilevel"/>
    <w:tmpl w:val="776E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725DD"/>
    <w:multiLevelType w:val="multilevel"/>
    <w:tmpl w:val="7612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810"/>
        </w:tabs>
        <w:ind w:left="810" w:hanging="36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5D664B5C"/>
    <w:multiLevelType w:val="multilevel"/>
    <w:tmpl w:val="7612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810"/>
        </w:tabs>
        <w:ind w:left="810" w:hanging="36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60707BA0"/>
    <w:multiLevelType w:val="multilevel"/>
    <w:tmpl w:val="350EB7C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45"/>
        </w:tabs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45"/>
        </w:tabs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05"/>
        </w:tabs>
        <w:ind w:left="2205" w:hanging="1800"/>
      </w:pPr>
      <w:rPr>
        <w:rFonts w:hint="default"/>
      </w:rPr>
    </w:lvl>
  </w:abstractNum>
  <w:abstractNum w:abstractNumId="17" w15:restartNumberingAfterBreak="0">
    <w:nsid w:val="739733EB"/>
    <w:multiLevelType w:val="multilevel"/>
    <w:tmpl w:val="EE36340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45"/>
        </w:tabs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45"/>
        </w:tabs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05"/>
        </w:tabs>
        <w:ind w:left="2205" w:hanging="1800"/>
      </w:pPr>
      <w:rPr>
        <w:rFonts w:hint="default"/>
      </w:rPr>
    </w:lvl>
  </w:abstractNum>
  <w:abstractNum w:abstractNumId="18" w15:restartNumberingAfterBreak="0">
    <w:nsid w:val="7B6643FA"/>
    <w:multiLevelType w:val="multilevel"/>
    <w:tmpl w:val="78749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450"/>
        </w:tabs>
        <w:ind w:left="45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1D306D"/>
    <w:multiLevelType w:val="multilevel"/>
    <w:tmpl w:val="EE36340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45"/>
        </w:tabs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45"/>
        </w:tabs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05"/>
        </w:tabs>
        <w:ind w:left="2205" w:hanging="180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18"/>
  </w:num>
  <w:num w:numId="9">
    <w:abstractNumId w:val="9"/>
  </w:num>
  <w:num w:numId="10">
    <w:abstractNumId w:val="6"/>
  </w:num>
  <w:num w:numId="11">
    <w:abstractNumId w:val="14"/>
  </w:num>
  <w:num w:numId="12">
    <w:abstractNumId w:val="1"/>
  </w:num>
  <w:num w:numId="13">
    <w:abstractNumId w:val="15"/>
  </w:num>
  <w:num w:numId="14">
    <w:abstractNumId w:val="12"/>
  </w:num>
  <w:num w:numId="15">
    <w:abstractNumId w:val="3"/>
  </w:num>
  <w:num w:numId="16">
    <w:abstractNumId w:val="13"/>
  </w:num>
  <w:num w:numId="17">
    <w:abstractNumId w:val="17"/>
  </w:num>
  <w:num w:numId="18">
    <w:abstractNumId w:val="19"/>
  </w:num>
  <w:num w:numId="19">
    <w:abstractNumId w:val="11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16"/>
    <w:rsid w:val="00000507"/>
    <w:rsid w:val="00006CBD"/>
    <w:rsid w:val="00014545"/>
    <w:rsid w:val="00036211"/>
    <w:rsid w:val="00041FCE"/>
    <w:rsid w:val="0005361A"/>
    <w:rsid w:val="00057043"/>
    <w:rsid w:val="00075CC9"/>
    <w:rsid w:val="000A0CAA"/>
    <w:rsid w:val="000A43CE"/>
    <w:rsid w:val="000C66EE"/>
    <w:rsid w:val="000E5277"/>
    <w:rsid w:val="00103259"/>
    <w:rsid w:val="00115225"/>
    <w:rsid w:val="001172B8"/>
    <w:rsid w:val="00126AAB"/>
    <w:rsid w:val="00127640"/>
    <w:rsid w:val="00172E4F"/>
    <w:rsid w:val="00173F0D"/>
    <w:rsid w:val="001B2D16"/>
    <w:rsid w:val="001D2B38"/>
    <w:rsid w:val="001D59AF"/>
    <w:rsid w:val="001F3A9A"/>
    <w:rsid w:val="00201EEC"/>
    <w:rsid w:val="00211C62"/>
    <w:rsid w:val="0023786F"/>
    <w:rsid w:val="0024709F"/>
    <w:rsid w:val="00247A53"/>
    <w:rsid w:val="00250D57"/>
    <w:rsid w:val="00273EA3"/>
    <w:rsid w:val="00275ED4"/>
    <w:rsid w:val="00290A12"/>
    <w:rsid w:val="00293F7F"/>
    <w:rsid w:val="002C15A9"/>
    <w:rsid w:val="002D091B"/>
    <w:rsid w:val="002D147C"/>
    <w:rsid w:val="002D5C3E"/>
    <w:rsid w:val="002E19DD"/>
    <w:rsid w:val="002F29CF"/>
    <w:rsid w:val="003047DA"/>
    <w:rsid w:val="00311CDB"/>
    <w:rsid w:val="003251D2"/>
    <w:rsid w:val="003266ED"/>
    <w:rsid w:val="00366BF8"/>
    <w:rsid w:val="00374493"/>
    <w:rsid w:val="0038401C"/>
    <w:rsid w:val="00387C46"/>
    <w:rsid w:val="00390C6C"/>
    <w:rsid w:val="003910F8"/>
    <w:rsid w:val="00432349"/>
    <w:rsid w:val="00446DE2"/>
    <w:rsid w:val="004539D5"/>
    <w:rsid w:val="0045708F"/>
    <w:rsid w:val="004B4C27"/>
    <w:rsid w:val="004C6457"/>
    <w:rsid w:val="004C75D9"/>
    <w:rsid w:val="004D2406"/>
    <w:rsid w:val="004D2BD3"/>
    <w:rsid w:val="004D342F"/>
    <w:rsid w:val="004D61E8"/>
    <w:rsid w:val="004F268F"/>
    <w:rsid w:val="004F76AF"/>
    <w:rsid w:val="00520084"/>
    <w:rsid w:val="00521579"/>
    <w:rsid w:val="00533958"/>
    <w:rsid w:val="00536133"/>
    <w:rsid w:val="00537D10"/>
    <w:rsid w:val="00542A31"/>
    <w:rsid w:val="005559C3"/>
    <w:rsid w:val="00562DB5"/>
    <w:rsid w:val="00571A55"/>
    <w:rsid w:val="00575CE8"/>
    <w:rsid w:val="0057775A"/>
    <w:rsid w:val="005A2BC8"/>
    <w:rsid w:val="005A3E8A"/>
    <w:rsid w:val="005A4F16"/>
    <w:rsid w:val="005A5366"/>
    <w:rsid w:val="005E036A"/>
    <w:rsid w:val="005F2BA2"/>
    <w:rsid w:val="00645063"/>
    <w:rsid w:val="00657AFF"/>
    <w:rsid w:val="0067097D"/>
    <w:rsid w:val="00672D5A"/>
    <w:rsid w:val="00674DBE"/>
    <w:rsid w:val="00692549"/>
    <w:rsid w:val="006A6484"/>
    <w:rsid w:val="006A7735"/>
    <w:rsid w:val="006B04E8"/>
    <w:rsid w:val="006B2895"/>
    <w:rsid w:val="006B74FA"/>
    <w:rsid w:val="006C42FB"/>
    <w:rsid w:val="006E5955"/>
    <w:rsid w:val="007017BC"/>
    <w:rsid w:val="00701AD7"/>
    <w:rsid w:val="00717C11"/>
    <w:rsid w:val="007704E7"/>
    <w:rsid w:val="00795990"/>
    <w:rsid w:val="007A7304"/>
    <w:rsid w:val="007E222A"/>
    <w:rsid w:val="007F038F"/>
    <w:rsid w:val="00806029"/>
    <w:rsid w:val="00810446"/>
    <w:rsid w:val="00811D55"/>
    <w:rsid w:val="0082057F"/>
    <w:rsid w:val="008260A9"/>
    <w:rsid w:val="00831FED"/>
    <w:rsid w:val="00837B11"/>
    <w:rsid w:val="008F4865"/>
    <w:rsid w:val="009056BB"/>
    <w:rsid w:val="00950680"/>
    <w:rsid w:val="0097240E"/>
    <w:rsid w:val="00980F10"/>
    <w:rsid w:val="00994278"/>
    <w:rsid w:val="009A206F"/>
    <w:rsid w:val="009B102B"/>
    <w:rsid w:val="009B44EA"/>
    <w:rsid w:val="009E18AD"/>
    <w:rsid w:val="00A13A23"/>
    <w:rsid w:val="00A56A17"/>
    <w:rsid w:val="00A61743"/>
    <w:rsid w:val="00A72257"/>
    <w:rsid w:val="00A80F50"/>
    <w:rsid w:val="00A81C8C"/>
    <w:rsid w:val="00A93C9D"/>
    <w:rsid w:val="00AE2456"/>
    <w:rsid w:val="00AE7371"/>
    <w:rsid w:val="00AF1C34"/>
    <w:rsid w:val="00AF5FE2"/>
    <w:rsid w:val="00B22F36"/>
    <w:rsid w:val="00B37475"/>
    <w:rsid w:val="00B400CD"/>
    <w:rsid w:val="00B46C9D"/>
    <w:rsid w:val="00B94FAF"/>
    <w:rsid w:val="00BA119B"/>
    <w:rsid w:val="00BA2AB7"/>
    <w:rsid w:val="00BC6AAF"/>
    <w:rsid w:val="00BD303A"/>
    <w:rsid w:val="00BD4D29"/>
    <w:rsid w:val="00BD7AF8"/>
    <w:rsid w:val="00BF5B67"/>
    <w:rsid w:val="00C40E35"/>
    <w:rsid w:val="00C41DC9"/>
    <w:rsid w:val="00C86FEC"/>
    <w:rsid w:val="00CA095D"/>
    <w:rsid w:val="00CF706C"/>
    <w:rsid w:val="00CF744C"/>
    <w:rsid w:val="00D324C6"/>
    <w:rsid w:val="00D33094"/>
    <w:rsid w:val="00D37416"/>
    <w:rsid w:val="00D57794"/>
    <w:rsid w:val="00D63C17"/>
    <w:rsid w:val="00DB02CD"/>
    <w:rsid w:val="00DC2E56"/>
    <w:rsid w:val="00DC47EC"/>
    <w:rsid w:val="00DD163C"/>
    <w:rsid w:val="00DD53C3"/>
    <w:rsid w:val="00DE3023"/>
    <w:rsid w:val="00E16CAA"/>
    <w:rsid w:val="00E24F56"/>
    <w:rsid w:val="00E330B9"/>
    <w:rsid w:val="00E343B5"/>
    <w:rsid w:val="00E42C96"/>
    <w:rsid w:val="00E52531"/>
    <w:rsid w:val="00E609EA"/>
    <w:rsid w:val="00EC196D"/>
    <w:rsid w:val="00EC3E7C"/>
    <w:rsid w:val="00ED6D42"/>
    <w:rsid w:val="00F04CBC"/>
    <w:rsid w:val="00F054E4"/>
    <w:rsid w:val="00F3634F"/>
    <w:rsid w:val="00F427EB"/>
    <w:rsid w:val="00F47CAD"/>
    <w:rsid w:val="00F54F64"/>
    <w:rsid w:val="00F7566F"/>
    <w:rsid w:val="00F923A6"/>
    <w:rsid w:val="00FA0514"/>
    <w:rsid w:val="00FC7211"/>
    <w:rsid w:val="00FE3A7F"/>
    <w:rsid w:val="00FE686D"/>
    <w:rsid w:val="00FF3265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CAEB1"/>
  <w15:chartTrackingRefBased/>
  <w15:docId w15:val="{1670203C-6DFD-B84D-A768-110A1055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4F1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94278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18"/>
      <w:szCs w:val="24"/>
    </w:rPr>
  </w:style>
  <w:style w:type="paragraph" w:styleId="Heading2">
    <w:name w:val="heading 2"/>
    <w:basedOn w:val="Normal"/>
    <w:next w:val="Normal"/>
    <w:qFormat/>
    <w:rsid w:val="006450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50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C3E7C"/>
    <w:pPr>
      <w:ind w:left="720"/>
      <w:contextualSpacing/>
    </w:pPr>
  </w:style>
  <w:style w:type="character" w:customStyle="1" w:styleId="Heading1Char">
    <w:name w:val="Heading 1 Char"/>
    <w:link w:val="Heading1"/>
    <w:locked/>
    <w:rsid w:val="00994278"/>
    <w:rPr>
      <w:rFonts w:ascii="Arial" w:hAnsi="Arial"/>
      <w:b/>
      <w:bCs/>
      <w:sz w:val="18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994278"/>
    <w:pPr>
      <w:spacing w:after="0" w:line="240" w:lineRule="auto"/>
      <w:jc w:val="center"/>
    </w:pPr>
    <w:rPr>
      <w:rFonts w:ascii="Times" w:eastAsia="Times New Roman" w:hAnsi="Times" w:cs="Times"/>
      <w:b/>
      <w:bCs/>
      <w:sz w:val="24"/>
      <w:szCs w:val="24"/>
    </w:rPr>
  </w:style>
  <w:style w:type="character" w:customStyle="1" w:styleId="TitleChar">
    <w:name w:val="Title Char"/>
    <w:link w:val="Title"/>
    <w:locked/>
    <w:rsid w:val="00994278"/>
    <w:rPr>
      <w:rFonts w:ascii="Times" w:hAnsi="Times" w:cs="Times"/>
      <w:b/>
      <w:bCs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BC6AAF"/>
    <w:pPr>
      <w:suppressLineNumbers/>
      <w:tabs>
        <w:tab w:val="left" w:pos="5940"/>
        <w:tab w:val="left" w:pos="8360"/>
        <w:tab w:val="left" w:pos="9619"/>
        <w:tab w:val="right" w:pos="9720"/>
      </w:tabs>
      <w:spacing w:after="0" w:line="240" w:lineRule="auto"/>
      <w:ind w:right="-108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BodyText2Char">
    <w:name w:val="Body Text 2 Char"/>
    <w:link w:val="BodyText2"/>
    <w:rsid w:val="00BC6AAF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CharChar2">
    <w:name w:val="Char Char2"/>
    <w:rsid w:val="00FC7211"/>
    <w:rPr>
      <w:rFonts w:ascii="Times" w:eastAsia="Times New Roman" w:hAnsi="Times" w:cs="Times"/>
      <w:b/>
      <w:bCs/>
      <w:sz w:val="24"/>
      <w:szCs w:val="24"/>
    </w:rPr>
  </w:style>
  <w:style w:type="paragraph" w:styleId="BodyTextIndent2">
    <w:name w:val="Body Text Indent 2"/>
    <w:basedOn w:val="Normal"/>
    <w:rsid w:val="00FC721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C7211"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rsid w:val="00E42C96"/>
    <w:pPr>
      <w:suppressLineNumbers/>
      <w:spacing w:after="0" w:line="240" w:lineRule="auto"/>
      <w:ind w:left="360" w:right="-40"/>
      <w:jc w:val="both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1D2B3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709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7097D"/>
    <w:rPr>
      <w:rFonts w:ascii="Tahoma" w:hAnsi="Tahoma" w:cs="Tahoma"/>
      <w:sz w:val="16"/>
      <w:szCs w:val="16"/>
      <w:lang w:val="en-US" w:eastAsia="en-US" w:bidi="ar-SA"/>
    </w:rPr>
  </w:style>
  <w:style w:type="paragraph" w:styleId="BodyText">
    <w:name w:val="Body Text"/>
    <w:basedOn w:val="Normal"/>
    <w:rsid w:val="00645063"/>
    <w:pPr>
      <w:spacing w:after="120"/>
    </w:pPr>
  </w:style>
  <w:style w:type="paragraph" w:styleId="Header">
    <w:name w:val="header"/>
    <w:basedOn w:val="Normal"/>
    <w:link w:val="HeaderChar"/>
    <w:uiPriority w:val="99"/>
    <w:rsid w:val="00645063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customStyle="1" w:styleId="HeaderChar">
    <w:name w:val="Header Char"/>
    <w:link w:val="Header"/>
    <w:uiPriority w:val="99"/>
    <w:rsid w:val="00645063"/>
    <w:rPr>
      <w:rFonts w:ascii="Times" w:hAnsi="Times" w:cs="Times"/>
      <w:sz w:val="24"/>
      <w:szCs w:val="24"/>
      <w:lang w:val="en-US" w:eastAsia="en-US" w:bidi="ar-SA"/>
    </w:rPr>
  </w:style>
  <w:style w:type="paragraph" w:customStyle="1" w:styleId="MediumGrid21">
    <w:name w:val="Medium Grid 21"/>
    <w:uiPriority w:val="1"/>
    <w:qFormat/>
    <w:rsid w:val="002E19DD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722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25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5CBF84-1979-E941-8872-B9D90446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 Self-Assessment</vt:lpstr>
    </vt:vector>
  </TitlesOfParts>
  <Company>ASU-Beebe</Company>
  <LinksUpToDate>false</LinksUpToDate>
  <CharactersWithSpaces>5871</CharactersWithSpaces>
  <SharedDoc>false</SharedDoc>
  <HLinks>
    <vt:vector size="6" baseType="variant">
      <vt:variant>
        <vt:i4>4194373</vt:i4>
      </vt:variant>
      <vt:variant>
        <vt:i4>2050</vt:i4>
      </vt:variant>
      <vt:variant>
        <vt:i4>1025</vt:i4>
      </vt:variant>
      <vt:variant>
        <vt:i4>1</vt:i4>
      </vt:variant>
      <vt:variant>
        <vt:lpwstr>CAS_Logo_small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 Self-Assessment</dc:title>
  <dc:subject/>
  <dc:creator>cswiney</dc:creator>
  <cp:keywords/>
  <cp:lastModifiedBy>Noah Henry-Darwish</cp:lastModifiedBy>
  <cp:revision>13</cp:revision>
  <cp:lastPrinted>2011-03-01T22:52:00Z</cp:lastPrinted>
  <dcterms:created xsi:type="dcterms:W3CDTF">2020-10-06T15:27:00Z</dcterms:created>
  <dcterms:modified xsi:type="dcterms:W3CDTF">2020-11-02T04:54:00Z</dcterms:modified>
</cp:coreProperties>
</file>